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40FA" w14:textId="77777777" w:rsidR="004A63D8" w:rsidRPr="00CD184C" w:rsidRDefault="004A63D8" w:rsidP="00BB7BD0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CD184C">
        <w:rPr>
          <w:rFonts w:ascii="Garamond" w:hAnsi="Garamond" w:cstheme="minorHAnsi"/>
          <w:b/>
          <w:sz w:val="24"/>
          <w:szCs w:val="24"/>
        </w:rPr>
        <w:tab/>
      </w:r>
      <w:r w:rsidRPr="00CD184C">
        <w:rPr>
          <w:rFonts w:ascii="Garamond" w:hAnsi="Garamond" w:cstheme="minorHAnsi"/>
          <w:b/>
          <w:sz w:val="24"/>
          <w:szCs w:val="24"/>
        </w:rPr>
        <w:tab/>
      </w:r>
      <w:r w:rsidRPr="00CD184C">
        <w:rPr>
          <w:rFonts w:ascii="Garamond" w:hAnsi="Garamond" w:cstheme="minorHAnsi"/>
          <w:b/>
          <w:sz w:val="24"/>
          <w:szCs w:val="24"/>
        </w:rPr>
        <w:tab/>
      </w:r>
      <w:r w:rsidRPr="00CD184C">
        <w:rPr>
          <w:rFonts w:ascii="Garamond" w:hAnsi="Garamond" w:cstheme="minorHAnsi"/>
          <w:b/>
          <w:sz w:val="24"/>
          <w:szCs w:val="24"/>
        </w:rPr>
        <w:tab/>
      </w:r>
      <w:r w:rsidRPr="00CD184C">
        <w:rPr>
          <w:rFonts w:ascii="Garamond" w:hAnsi="Garamond" w:cstheme="minorHAnsi"/>
          <w:b/>
          <w:sz w:val="24"/>
          <w:szCs w:val="24"/>
        </w:rPr>
        <w:tab/>
      </w:r>
      <w:r w:rsidRPr="00CD184C">
        <w:rPr>
          <w:rFonts w:ascii="Garamond" w:hAnsi="Garamond" w:cstheme="minorHAnsi"/>
          <w:b/>
          <w:sz w:val="24"/>
          <w:szCs w:val="24"/>
        </w:rPr>
        <w:tab/>
      </w:r>
      <w:r w:rsidRPr="00CD184C">
        <w:rPr>
          <w:rFonts w:ascii="Garamond" w:hAnsi="Garamond" w:cstheme="minorHAnsi"/>
          <w:b/>
          <w:sz w:val="24"/>
          <w:szCs w:val="24"/>
        </w:rPr>
        <w:tab/>
      </w:r>
      <w:r w:rsidRPr="00CD184C">
        <w:rPr>
          <w:rFonts w:ascii="Garamond" w:hAnsi="Garamond" w:cstheme="minorHAnsi"/>
          <w:b/>
          <w:sz w:val="24"/>
          <w:szCs w:val="24"/>
        </w:rPr>
        <w:tab/>
      </w:r>
      <w:r w:rsidRPr="00CD184C">
        <w:rPr>
          <w:rFonts w:ascii="Garamond" w:hAnsi="Garamond" w:cstheme="minorHAnsi"/>
          <w:b/>
          <w:sz w:val="24"/>
          <w:szCs w:val="24"/>
        </w:rPr>
        <w:tab/>
      </w:r>
      <w:r w:rsidRPr="00CD184C">
        <w:rPr>
          <w:rFonts w:ascii="Garamond" w:hAnsi="Garamond"/>
          <w:noProof/>
          <w:sz w:val="24"/>
          <w:szCs w:val="24"/>
        </w:rPr>
        <w:drawing>
          <wp:inline distT="0" distB="0" distL="0" distR="0" wp14:anchorId="53EA9778" wp14:editId="69C1B839">
            <wp:extent cx="2339340" cy="1038225"/>
            <wp:effectExtent l="0" t="0" r="3810" b="9525"/>
            <wp:docPr id="3" name="Picture 3" descr="CTFlogo_Clr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TFlogo_Clr_sma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B9E83C6" w14:textId="77777777" w:rsidR="004A63D8" w:rsidRPr="00CD184C" w:rsidRDefault="004A63D8" w:rsidP="00BB7BD0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5B320B4F" w14:textId="77777777" w:rsidR="004A63D8" w:rsidRPr="00CD184C" w:rsidRDefault="004A63D8" w:rsidP="00BB7BD0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29E8C15F" w14:textId="0F3036FD" w:rsidR="00BB7BD0" w:rsidRPr="00CD184C" w:rsidRDefault="00BB7BD0" w:rsidP="00BB7BD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D184C">
        <w:rPr>
          <w:rFonts w:ascii="Garamond" w:hAnsi="Garamond" w:cs="Arial"/>
          <w:b/>
          <w:sz w:val="24"/>
          <w:szCs w:val="24"/>
        </w:rPr>
        <w:t>Request for Proposals</w:t>
      </w:r>
      <w:r w:rsidR="00E03426" w:rsidRPr="00CD184C">
        <w:rPr>
          <w:rFonts w:ascii="Garamond" w:hAnsi="Garamond" w:cs="Arial"/>
          <w:b/>
          <w:sz w:val="24"/>
          <w:szCs w:val="24"/>
        </w:rPr>
        <w:t xml:space="preserve">: </w:t>
      </w:r>
      <w:r w:rsidR="0008038D" w:rsidRPr="00CD184C">
        <w:rPr>
          <w:rFonts w:ascii="Garamond" w:hAnsi="Garamond" w:cs="Arial"/>
          <w:b/>
          <w:sz w:val="24"/>
          <w:szCs w:val="24"/>
        </w:rPr>
        <w:t>Consultant</w:t>
      </w:r>
      <w:r w:rsidR="00E03426" w:rsidRPr="00CD184C">
        <w:rPr>
          <w:rFonts w:ascii="Garamond" w:hAnsi="Garamond" w:cs="Arial"/>
          <w:b/>
          <w:sz w:val="24"/>
          <w:szCs w:val="24"/>
        </w:rPr>
        <w:t xml:space="preserve"> to </w:t>
      </w:r>
      <w:r w:rsidR="006C39BD">
        <w:rPr>
          <w:rFonts w:ascii="Garamond" w:hAnsi="Garamond" w:cs="Arial"/>
          <w:b/>
          <w:sz w:val="24"/>
          <w:szCs w:val="24"/>
        </w:rPr>
        <w:t>Implement ILOS</w:t>
      </w:r>
    </w:p>
    <w:p w14:paraId="614F3406" w14:textId="77777777" w:rsidR="00247551" w:rsidRPr="00CD184C" w:rsidRDefault="00247551" w:rsidP="00BB7BD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368BB434" w14:textId="5FD75127" w:rsidR="00247551" w:rsidRPr="00CD184C" w:rsidRDefault="00247551" w:rsidP="00BB7BD0">
      <w:pPr>
        <w:spacing w:after="0" w:line="240" w:lineRule="auto"/>
        <w:rPr>
          <w:rFonts w:ascii="Garamond" w:hAnsi="Garamond" w:cs="Arial"/>
          <w:color w:val="FF0000"/>
          <w:sz w:val="24"/>
          <w:szCs w:val="24"/>
        </w:rPr>
      </w:pPr>
      <w:r w:rsidRPr="00CD184C">
        <w:rPr>
          <w:rFonts w:ascii="Garamond" w:hAnsi="Garamond" w:cs="Arial"/>
          <w:sz w:val="24"/>
          <w:szCs w:val="24"/>
        </w:rPr>
        <w:t>The Children’s Trust Fund (CTF)</w:t>
      </w:r>
      <w:r w:rsidR="005413B2" w:rsidRPr="00CD184C">
        <w:rPr>
          <w:rFonts w:ascii="Garamond" w:hAnsi="Garamond" w:cs="Arial"/>
          <w:sz w:val="24"/>
          <w:szCs w:val="24"/>
        </w:rPr>
        <w:t>, Missouri’s Foundation for the Prevention of Child Abuse and Neglect,</w:t>
      </w:r>
      <w:r w:rsidRPr="00CD184C">
        <w:rPr>
          <w:rFonts w:ascii="Garamond" w:hAnsi="Garamond" w:cs="Arial"/>
          <w:sz w:val="24"/>
          <w:szCs w:val="24"/>
        </w:rPr>
        <w:t xml:space="preserve"> is s</w:t>
      </w:r>
      <w:r w:rsidR="00E03426" w:rsidRPr="00CD184C">
        <w:rPr>
          <w:rFonts w:ascii="Garamond" w:hAnsi="Garamond" w:cs="Arial"/>
          <w:sz w:val="24"/>
          <w:szCs w:val="24"/>
        </w:rPr>
        <w:t xml:space="preserve">eeking a consultant to assist with overseeing </w:t>
      </w:r>
      <w:r w:rsidR="006C39BD">
        <w:rPr>
          <w:rFonts w:ascii="Garamond" w:hAnsi="Garamond" w:cs="Arial"/>
          <w:sz w:val="24"/>
          <w:szCs w:val="24"/>
        </w:rPr>
        <w:t xml:space="preserve">the start-up implementation of an In Lieu of Services </w:t>
      </w:r>
      <w:r w:rsidR="00425CB3">
        <w:rPr>
          <w:rFonts w:ascii="Garamond" w:hAnsi="Garamond" w:cs="Arial"/>
          <w:sz w:val="24"/>
          <w:szCs w:val="24"/>
        </w:rPr>
        <w:t xml:space="preserve">(ILOS) </w:t>
      </w:r>
      <w:r w:rsidR="006C39BD">
        <w:rPr>
          <w:rFonts w:ascii="Garamond" w:hAnsi="Garamond" w:cs="Arial"/>
          <w:sz w:val="24"/>
          <w:szCs w:val="24"/>
        </w:rPr>
        <w:t xml:space="preserve">with </w:t>
      </w:r>
      <w:r w:rsidR="001210A8">
        <w:rPr>
          <w:rFonts w:ascii="Garamond" w:hAnsi="Garamond" w:cs="Arial"/>
          <w:sz w:val="24"/>
          <w:szCs w:val="24"/>
        </w:rPr>
        <w:t xml:space="preserve">MO Healthnet Managed Care Organizations. </w:t>
      </w:r>
    </w:p>
    <w:p w14:paraId="288D098E" w14:textId="77777777" w:rsidR="00763F0E" w:rsidRPr="00CD184C" w:rsidRDefault="00763F0E" w:rsidP="00BB7BD0">
      <w:pPr>
        <w:spacing w:after="0" w:line="240" w:lineRule="auto"/>
        <w:rPr>
          <w:rFonts w:ascii="Garamond" w:hAnsi="Garamond" w:cs="Arial"/>
          <w:color w:val="FF0000"/>
          <w:sz w:val="24"/>
          <w:szCs w:val="24"/>
        </w:rPr>
      </w:pPr>
    </w:p>
    <w:p w14:paraId="45B45E2F" w14:textId="77777777" w:rsidR="00E03426" w:rsidRPr="00CD184C" w:rsidRDefault="00E03426" w:rsidP="00BB7BD0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D184C">
        <w:rPr>
          <w:rFonts w:ascii="Garamond" w:hAnsi="Garamond" w:cs="Arial"/>
          <w:sz w:val="24"/>
          <w:szCs w:val="24"/>
        </w:rPr>
        <w:t xml:space="preserve">Deliverables </w:t>
      </w:r>
      <w:r w:rsidR="00B20406" w:rsidRPr="00CD184C">
        <w:rPr>
          <w:rFonts w:ascii="Garamond" w:hAnsi="Garamond" w:cs="Arial"/>
          <w:sz w:val="24"/>
          <w:szCs w:val="24"/>
        </w:rPr>
        <w:t xml:space="preserve">will </w:t>
      </w:r>
      <w:r w:rsidRPr="00CD184C">
        <w:rPr>
          <w:rFonts w:ascii="Garamond" w:hAnsi="Garamond" w:cs="Arial"/>
          <w:sz w:val="24"/>
          <w:szCs w:val="24"/>
        </w:rPr>
        <w:t>include</w:t>
      </w:r>
      <w:r w:rsidR="00B20406" w:rsidRPr="00CD184C">
        <w:rPr>
          <w:rFonts w:ascii="Garamond" w:hAnsi="Garamond" w:cs="Arial"/>
          <w:sz w:val="24"/>
          <w:szCs w:val="24"/>
        </w:rPr>
        <w:t xml:space="preserve">:  </w:t>
      </w:r>
    </w:p>
    <w:p w14:paraId="40D61DED" w14:textId="38A709A7" w:rsidR="006C39BD" w:rsidRPr="006C39BD" w:rsidRDefault="006C39BD" w:rsidP="006C39BD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Facilitating meetings and communication with CTF and</w:t>
      </w:r>
      <w:r w:rsidR="001210A8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1210A8">
        <w:rPr>
          <w:rFonts w:ascii="Garamond" w:hAnsi="Garamond" w:cs="Arial"/>
          <w:sz w:val="24"/>
          <w:szCs w:val="24"/>
        </w:rPr>
        <w:t>MCOs</w:t>
      </w:r>
      <w:r>
        <w:rPr>
          <w:rFonts w:ascii="Garamond" w:hAnsi="Garamond" w:cs="Arial"/>
          <w:sz w:val="24"/>
          <w:szCs w:val="24"/>
        </w:rPr>
        <w:t>;</w:t>
      </w:r>
      <w:proofErr w:type="gramEnd"/>
    </w:p>
    <w:p w14:paraId="0E4E51AD" w14:textId="3F64A369" w:rsidR="006C39BD" w:rsidRDefault="006C39BD" w:rsidP="006C39BD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Investigating technical, administrative and legal elements needed to receive and distribute </w:t>
      </w:r>
      <w:proofErr w:type="gramStart"/>
      <w:r>
        <w:rPr>
          <w:rFonts w:ascii="Garamond" w:hAnsi="Garamond" w:cs="Arial"/>
          <w:sz w:val="24"/>
          <w:szCs w:val="24"/>
        </w:rPr>
        <w:t>funding;</w:t>
      </w:r>
      <w:proofErr w:type="gramEnd"/>
    </w:p>
    <w:p w14:paraId="5F5BD041" w14:textId="305C5C40" w:rsidR="006C39BD" w:rsidRDefault="006C39BD" w:rsidP="006C39BD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Applying for </w:t>
      </w:r>
      <w:r w:rsidR="00425CB3">
        <w:rPr>
          <w:rFonts w:ascii="Garamond" w:hAnsi="Garamond" w:cs="Arial"/>
          <w:sz w:val="24"/>
          <w:szCs w:val="24"/>
        </w:rPr>
        <w:t xml:space="preserve">National Provider Identification </w:t>
      </w:r>
      <w:proofErr w:type="gramStart"/>
      <w:r w:rsidR="00425CB3">
        <w:rPr>
          <w:rFonts w:ascii="Garamond" w:hAnsi="Garamond" w:cs="Arial"/>
          <w:sz w:val="24"/>
          <w:szCs w:val="24"/>
        </w:rPr>
        <w:t>Number</w:t>
      </w:r>
      <w:r>
        <w:rPr>
          <w:rFonts w:ascii="Garamond" w:hAnsi="Garamond" w:cs="Arial"/>
          <w:sz w:val="24"/>
          <w:szCs w:val="24"/>
        </w:rPr>
        <w:t>;</w:t>
      </w:r>
      <w:proofErr w:type="gramEnd"/>
    </w:p>
    <w:p w14:paraId="4620B273" w14:textId="1A0F65FE" w:rsidR="006C39BD" w:rsidRDefault="006C39BD" w:rsidP="006C39BD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Working with CTF consultant to modify existing data </w:t>
      </w:r>
      <w:proofErr w:type="gramStart"/>
      <w:r>
        <w:rPr>
          <w:rFonts w:ascii="Garamond" w:hAnsi="Garamond" w:cs="Arial"/>
          <w:sz w:val="24"/>
          <w:szCs w:val="24"/>
        </w:rPr>
        <w:t>system;</w:t>
      </w:r>
      <w:proofErr w:type="gramEnd"/>
    </w:p>
    <w:p w14:paraId="38BD072D" w14:textId="7EF5AEF9" w:rsidR="006C39BD" w:rsidRDefault="006C39BD" w:rsidP="006C39BD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Creating application for </w:t>
      </w:r>
      <w:r w:rsidR="00425CB3">
        <w:rPr>
          <w:rFonts w:ascii="Garamond" w:hAnsi="Garamond" w:cs="Arial"/>
          <w:sz w:val="24"/>
          <w:szCs w:val="24"/>
        </w:rPr>
        <w:t xml:space="preserve">home visiting agencies and overseeing review process to approve </w:t>
      </w:r>
      <w:proofErr w:type="gramStart"/>
      <w:r w:rsidR="00425CB3">
        <w:rPr>
          <w:rFonts w:ascii="Garamond" w:hAnsi="Garamond" w:cs="Arial"/>
          <w:sz w:val="24"/>
          <w:szCs w:val="24"/>
        </w:rPr>
        <w:t>applicants;</w:t>
      </w:r>
      <w:proofErr w:type="gramEnd"/>
      <w:r w:rsidR="00425CB3">
        <w:rPr>
          <w:rFonts w:ascii="Garamond" w:hAnsi="Garamond" w:cs="Arial"/>
          <w:sz w:val="24"/>
          <w:szCs w:val="24"/>
        </w:rPr>
        <w:t xml:space="preserve">  </w:t>
      </w:r>
    </w:p>
    <w:p w14:paraId="12AFD591" w14:textId="7B2A1758" w:rsidR="00425CB3" w:rsidRDefault="00425CB3" w:rsidP="006C39BD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Providing technical assistance to home visiting agencies in on-going billing </w:t>
      </w:r>
      <w:proofErr w:type="gramStart"/>
      <w:r>
        <w:rPr>
          <w:rFonts w:ascii="Garamond" w:hAnsi="Garamond" w:cs="Arial"/>
          <w:sz w:val="24"/>
          <w:szCs w:val="24"/>
        </w:rPr>
        <w:t>procedures;</w:t>
      </w:r>
      <w:proofErr w:type="gramEnd"/>
    </w:p>
    <w:p w14:paraId="1E88A235" w14:textId="35E259A9" w:rsidR="00425CB3" w:rsidRPr="006C39BD" w:rsidRDefault="00425CB3" w:rsidP="006C39BD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tasks as needed to complete the implementation process.</w:t>
      </w:r>
    </w:p>
    <w:p w14:paraId="7525DCEC" w14:textId="77777777" w:rsidR="00425CB3" w:rsidRDefault="00425CB3" w:rsidP="00247551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539EA553" w14:textId="47968980" w:rsidR="00DB4298" w:rsidRPr="00CD184C" w:rsidRDefault="00142D23" w:rsidP="00247551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D184C">
        <w:rPr>
          <w:rFonts w:ascii="Garamond" w:hAnsi="Garamond" w:cs="Arial"/>
          <w:b/>
          <w:sz w:val="24"/>
          <w:szCs w:val="24"/>
        </w:rPr>
        <w:t>Guidance:</w:t>
      </w:r>
    </w:p>
    <w:p w14:paraId="083941E3" w14:textId="77777777" w:rsidR="006663CB" w:rsidRPr="00CD184C" w:rsidRDefault="006663CB" w:rsidP="003F27A8">
      <w:pPr>
        <w:pStyle w:val="Heading3"/>
        <w:spacing w:after="0"/>
        <w:ind w:left="0"/>
        <w:rPr>
          <w:rFonts w:ascii="Garamond" w:eastAsiaTheme="minorHAnsi" w:hAnsi="Garamond" w:cs="Arial"/>
          <w:b w:val="0"/>
          <w:sz w:val="24"/>
          <w:szCs w:val="24"/>
        </w:rPr>
      </w:pPr>
    </w:p>
    <w:p w14:paraId="17A1680D" w14:textId="10983656" w:rsidR="00B0644D" w:rsidRPr="00CD184C" w:rsidRDefault="00B0644D" w:rsidP="00B0644D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D184C">
        <w:rPr>
          <w:rFonts w:ascii="Garamond" w:hAnsi="Garamond" w:cs="Arial"/>
          <w:sz w:val="24"/>
          <w:szCs w:val="24"/>
        </w:rPr>
        <w:t xml:space="preserve">Contract period will be </w:t>
      </w:r>
      <w:r w:rsidR="00425CB3">
        <w:rPr>
          <w:rFonts w:ascii="Garamond" w:hAnsi="Garamond" w:cs="Arial"/>
          <w:sz w:val="24"/>
          <w:szCs w:val="24"/>
        </w:rPr>
        <w:t>July 1, 2024</w:t>
      </w:r>
      <w:r w:rsidRPr="00CD184C">
        <w:rPr>
          <w:rFonts w:ascii="Garamond" w:hAnsi="Garamond" w:cs="Arial"/>
          <w:sz w:val="24"/>
          <w:szCs w:val="24"/>
        </w:rPr>
        <w:t>-June 30, 202</w:t>
      </w:r>
      <w:r w:rsidR="00425CB3">
        <w:rPr>
          <w:rFonts w:ascii="Garamond" w:hAnsi="Garamond" w:cs="Arial"/>
          <w:sz w:val="24"/>
          <w:szCs w:val="24"/>
        </w:rPr>
        <w:t>5</w:t>
      </w:r>
      <w:r w:rsidRPr="00CD184C">
        <w:rPr>
          <w:rFonts w:ascii="Garamond" w:hAnsi="Garamond" w:cs="Arial"/>
          <w:sz w:val="24"/>
          <w:szCs w:val="24"/>
        </w:rPr>
        <w:t>, with renewals possible as needed. The contract will be paid based upon an all-inclusive hourly rate. (Travel related to the contract will be reimbursed separately.)</w:t>
      </w:r>
    </w:p>
    <w:p w14:paraId="2621723F" w14:textId="77777777" w:rsidR="00B0644D" w:rsidRPr="00CD184C" w:rsidRDefault="00B0644D" w:rsidP="00B0644D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C28A537" w14:textId="29EEA513" w:rsidR="00B0644D" w:rsidRPr="00CD184C" w:rsidRDefault="00B0644D" w:rsidP="00B0644D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D184C">
        <w:rPr>
          <w:rFonts w:ascii="Garamond" w:hAnsi="Garamond" w:cs="Arial"/>
          <w:sz w:val="24"/>
          <w:szCs w:val="24"/>
        </w:rPr>
        <w:t xml:space="preserve">Proposals should not exceed </w:t>
      </w:r>
      <w:r w:rsidR="00425CB3">
        <w:rPr>
          <w:rFonts w:ascii="Garamond" w:hAnsi="Garamond" w:cs="Arial"/>
          <w:sz w:val="24"/>
          <w:szCs w:val="24"/>
        </w:rPr>
        <w:t>one</w:t>
      </w:r>
      <w:r w:rsidRPr="00CD184C">
        <w:rPr>
          <w:rFonts w:ascii="Garamond" w:hAnsi="Garamond" w:cs="Arial"/>
          <w:sz w:val="24"/>
          <w:szCs w:val="24"/>
        </w:rPr>
        <w:t xml:space="preserve"> page and should respond to the following:</w:t>
      </w:r>
    </w:p>
    <w:p w14:paraId="6E571003" w14:textId="77777777" w:rsidR="00B0644D" w:rsidRPr="00CD184C" w:rsidRDefault="00B0644D" w:rsidP="005C05EC">
      <w:pPr>
        <w:pStyle w:val="Heading3"/>
        <w:spacing w:after="0"/>
        <w:ind w:left="0"/>
        <w:rPr>
          <w:rFonts w:ascii="Garamond" w:eastAsiaTheme="minorHAnsi" w:hAnsi="Garamond" w:cs="Arial"/>
          <w:sz w:val="24"/>
          <w:szCs w:val="24"/>
        </w:rPr>
      </w:pPr>
    </w:p>
    <w:p w14:paraId="1D0E259F" w14:textId="77777777" w:rsidR="00831652" w:rsidRPr="00CD184C" w:rsidRDefault="00FE411C" w:rsidP="005C05EC">
      <w:pPr>
        <w:pStyle w:val="Heading3"/>
        <w:spacing w:after="0"/>
        <w:ind w:left="0"/>
        <w:rPr>
          <w:rFonts w:ascii="Garamond" w:hAnsi="Garamond" w:cs="Arial"/>
          <w:b w:val="0"/>
          <w:sz w:val="24"/>
          <w:szCs w:val="24"/>
        </w:rPr>
      </w:pPr>
      <w:r w:rsidRPr="00CD184C">
        <w:rPr>
          <w:rFonts w:ascii="Garamond" w:eastAsiaTheme="minorHAnsi" w:hAnsi="Garamond" w:cs="Arial"/>
          <w:sz w:val="24"/>
          <w:szCs w:val="24"/>
        </w:rPr>
        <w:t>Section 1</w:t>
      </w:r>
      <w:r w:rsidR="00763F0E" w:rsidRPr="00CD184C">
        <w:rPr>
          <w:rFonts w:ascii="Garamond" w:eastAsiaTheme="minorHAnsi" w:hAnsi="Garamond" w:cs="Arial"/>
          <w:sz w:val="24"/>
          <w:szCs w:val="24"/>
        </w:rPr>
        <w:t>.</w:t>
      </w:r>
      <w:r w:rsidR="005C05EC" w:rsidRPr="00CD184C">
        <w:rPr>
          <w:rFonts w:ascii="Garamond" w:eastAsiaTheme="minorHAnsi" w:hAnsi="Garamond" w:cs="Arial"/>
          <w:b w:val="0"/>
          <w:sz w:val="24"/>
          <w:szCs w:val="24"/>
        </w:rPr>
        <w:t xml:space="preserve"> </w:t>
      </w:r>
      <w:r w:rsidR="00763F0E" w:rsidRPr="00CD184C">
        <w:rPr>
          <w:rFonts w:ascii="Garamond" w:eastAsiaTheme="minorHAnsi" w:hAnsi="Garamond" w:cs="Arial"/>
          <w:b w:val="0"/>
          <w:sz w:val="24"/>
          <w:szCs w:val="24"/>
        </w:rPr>
        <w:t>Expertise</w:t>
      </w:r>
      <w:r w:rsidR="00831652" w:rsidRPr="00CD184C">
        <w:rPr>
          <w:rFonts w:ascii="Garamond" w:hAnsi="Garamond" w:cs="Arial"/>
          <w:b w:val="0"/>
          <w:sz w:val="24"/>
          <w:szCs w:val="24"/>
        </w:rPr>
        <w:tab/>
      </w:r>
    </w:p>
    <w:p w14:paraId="42C61935" w14:textId="16450AFB" w:rsidR="00091D5D" w:rsidRPr="00CD184C" w:rsidRDefault="00244DF5" w:rsidP="00CD184C">
      <w:pPr>
        <w:rPr>
          <w:rFonts w:ascii="Garamond" w:hAnsi="Garamond" w:cs="Arial"/>
          <w:sz w:val="24"/>
          <w:szCs w:val="24"/>
        </w:rPr>
      </w:pPr>
      <w:r w:rsidRPr="00CD184C">
        <w:rPr>
          <w:rFonts w:ascii="Garamond" w:hAnsi="Garamond" w:cs="Arial"/>
          <w:sz w:val="24"/>
          <w:szCs w:val="24"/>
        </w:rPr>
        <w:t xml:space="preserve">Discuss </w:t>
      </w:r>
      <w:r w:rsidR="00420BD2" w:rsidRPr="00CD184C">
        <w:rPr>
          <w:rFonts w:ascii="Garamond" w:hAnsi="Garamond" w:cs="Arial"/>
          <w:color w:val="202124"/>
          <w:sz w:val="24"/>
          <w:szCs w:val="24"/>
          <w:shd w:val="clear" w:color="auto" w:fill="FFFFFF"/>
        </w:rPr>
        <w:t>the consultant’s previous</w:t>
      </w:r>
      <w:r w:rsidR="00F236CE" w:rsidRPr="00CD184C">
        <w:rPr>
          <w:rFonts w:ascii="Garamond" w:hAnsi="Garamond" w:cs="Arial"/>
          <w:color w:val="202124"/>
          <w:sz w:val="24"/>
          <w:szCs w:val="24"/>
          <w:shd w:val="clear" w:color="auto" w:fill="FFFFFF"/>
        </w:rPr>
        <w:t xml:space="preserve"> exper</w:t>
      </w:r>
      <w:r w:rsidR="001210A8">
        <w:rPr>
          <w:rFonts w:ascii="Garamond" w:hAnsi="Garamond" w:cs="Arial"/>
          <w:color w:val="202124"/>
          <w:sz w:val="24"/>
          <w:szCs w:val="24"/>
          <w:shd w:val="clear" w:color="auto" w:fill="FFFFFF"/>
        </w:rPr>
        <w:t xml:space="preserve">ience and expertise on home visiting. </w:t>
      </w:r>
    </w:p>
    <w:p w14:paraId="44C1D4EE" w14:textId="77777777" w:rsidR="00FE411C" w:rsidRPr="00CD184C" w:rsidRDefault="00A34B58" w:rsidP="005C05EC">
      <w:pPr>
        <w:spacing w:after="0"/>
        <w:rPr>
          <w:rFonts w:ascii="Garamond" w:hAnsi="Garamond" w:cs="Arial"/>
          <w:sz w:val="24"/>
          <w:szCs w:val="24"/>
        </w:rPr>
      </w:pPr>
      <w:r w:rsidRPr="00CD184C">
        <w:rPr>
          <w:rFonts w:ascii="Garamond" w:hAnsi="Garamond" w:cs="Arial"/>
          <w:b/>
          <w:sz w:val="24"/>
          <w:szCs w:val="24"/>
        </w:rPr>
        <w:t>Section 2</w:t>
      </w:r>
      <w:r w:rsidR="00FE411C" w:rsidRPr="00CD184C">
        <w:rPr>
          <w:rFonts w:ascii="Garamond" w:hAnsi="Garamond" w:cs="Arial"/>
          <w:sz w:val="24"/>
          <w:szCs w:val="24"/>
        </w:rPr>
        <w:t>. Past his</w:t>
      </w:r>
      <w:r w:rsidR="003C6857" w:rsidRPr="00CD184C">
        <w:rPr>
          <w:rFonts w:ascii="Garamond" w:hAnsi="Garamond" w:cs="Arial"/>
          <w:sz w:val="24"/>
          <w:szCs w:val="24"/>
        </w:rPr>
        <w:t>tory working with non-profits, f</w:t>
      </w:r>
      <w:r w:rsidR="00FE411C" w:rsidRPr="00CD184C">
        <w:rPr>
          <w:rFonts w:ascii="Garamond" w:hAnsi="Garamond" w:cs="Arial"/>
          <w:sz w:val="24"/>
          <w:szCs w:val="24"/>
        </w:rPr>
        <w:t>oundations, and/or state government</w:t>
      </w:r>
    </w:p>
    <w:p w14:paraId="5B127DA9" w14:textId="77777777" w:rsidR="00FE411C" w:rsidRPr="00CD184C" w:rsidRDefault="00436F54" w:rsidP="005C05EC">
      <w:pPr>
        <w:spacing w:after="0"/>
        <w:rPr>
          <w:rFonts w:ascii="Garamond" w:hAnsi="Garamond" w:cs="Arial"/>
          <w:sz w:val="24"/>
          <w:szCs w:val="24"/>
        </w:rPr>
      </w:pPr>
      <w:r w:rsidRPr="00CD184C">
        <w:rPr>
          <w:rFonts w:ascii="Garamond" w:hAnsi="Garamond" w:cs="Arial"/>
          <w:sz w:val="24"/>
          <w:szCs w:val="24"/>
        </w:rPr>
        <w:t>Discuss</w:t>
      </w:r>
      <w:r w:rsidR="00FE411C" w:rsidRPr="00CD184C">
        <w:rPr>
          <w:rFonts w:ascii="Garamond" w:hAnsi="Garamond" w:cs="Arial"/>
          <w:sz w:val="24"/>
          <w:szCs w:val="24"/>
        </w:rPr>
        <w:t xml:space="preserve"> the consultant’s </w:t>
      </w:r>
      <w:r w:rsidR="00F564A0" w:rsidRPr="00CD184C">
        <w:rPr>
          <w:rFonts w:ascii="Garamond" w:hAnsi="Garamond" w:cs="Arial"/>
          <w:sz w:val="24"/>
          <w:szCs w:val="24"/>
        </w:rPr>
        <w:t>experience working</w:t>
      </w:r>
      <w:r w:rsidR="00FE411C" w:rsidRPr="00CD184C">
        <w:rPr>
          <w:rFonts w:ascii="Garamond" w:hAnsi="Garamond" w:cs="Arial"/>
          <w:sz w:val="24"/>
          <w:szCs w:val="24"/>
        </w:rPr>
        <w:t xml:space="preserve"> with non-profits, </w:t>
      </w:r>
      <w:r w:rsidR="00F564A0" w:rsidRPr="00CD184C">
        <w:rPr>
          <w:rFonts w:ascii="Garamond" w:hAnsi="Garamond" w:cs="Arial"/>
          <w:sz w:val="24"/>
          <w:szCs w:val="24"/>
        </w:rPr>
        <w:t xml:space="preserve">foundations </w:t>
      </w:r>
      <w:r w:rsidR="004B45C3" w:rsidRPr="00CD184C">
        <w:rPr>
          <w:rFonts w:ascii="Garamond" w:hAnsi="Garamond" w:cs="Arial"/>
          <w:sz w:val="24"/>
          <w:szCs w:val="24"/>
        </w:rPr>
        <w:t xml:space="preserve">and/or state </w:t>
      </w:r>
      <w:r w:rsidR="005C05EC" w:rsidRPr="00CD184C">
        <w:rPr>
          <w:rFonts w:ascii="Garamond" w:hAnsi="Garamond" w:cs="Arial"/>
          <w:sz w:val="24"/>
          <w:szCs w:val="24"/>
        </w:rPr>
        <w:t>government.</w:t>
      </w:r>
    </w:p>
    <w:p w14:paraId="6F6B9602" w14:textId="77777777" w:rsidR="00091D5D" w:rsidRPr="00CD184C" w:rsidRDefault="00091D5D" w:rsidP="005C05EC">
      <w:pPr>
        <w:spacing w:after="0"/>
        <w:rPr>
          <w:rFonts w:ascii="Garamond" w:hAnsi="Garamond" w:cs="Arial"/>
          <w:sz w:val="24"/>
          <w:szCs w:val="24"/>
        </w:rPr>
      </w:pPr>
    </w:p>
    <w:p w14:paraId="0D66ADDC" w14:textId="77777777" w:rsidR="003C6857" w:rsidRPr="00CD184C" w:rsidRDefault="00A34B58" w:rsidP="005C05EC">
      <w:pPr>
        <w:spacing w:after="0"/>
        <w:rPr>
          <w:rFonts w:ascii="Garamond" w:hAnsi="Garamond" w:cs="Arial"/>
          <w:sz w:val="24"/>
          <w:szCs w:val="24"/>
        </w:rPr>
      </w:pPr>
      <w:r w:rsidRPr="00CD184C">
        <w:rPr>
          <w:rFonts w:ascii="Garamond" w:hAnsi="Garamond" w:cs="Arial"/>
          <w:b/>
          <w:sz w:val="24"/>
          <w:szCs w:val="24"/>
        </w:rPr>
        <w:t>Section 3</w:t>
      </w:r>
      <w:r w:rsidR="003C6857" w:rsidRPr="00CD184C">
        <w:rPr>
          <w:rFonts w:ascii="Garamond" w:hAnsi="Garamond" w:cs="Arial"/>
          <w:b/>
          <w:sz w:val="24"/>
          <w:szCs w:val="24"/>
        </w:rPr>
        <w:t>.</w:t>
      </w:r>
      <w:r w:rsidR="003C6857" w:rsidRPr="00CD184C">
        <w:rPr>
          <w:rFonts w:ascii="Garamond" w:hAnsi="Garamond" w:cs="Arial"/>
          <w:sz w:val="24"/>
          <w:szCs w:val="24"/>
        </w:rPr>
        <w:t xml:space="preserve"> Interest in working with CTF and/or experience with child abuse and neglect prevention</w:t>
      </w:r>
    </w:p>
    <w:p w14:paraId="37289063" w14:textId="77777777" w:rsidR="003C6857" w:rsidRPr="00CD184C" w:rsidRDefault="003C6857" w:rsidP="005C05EC">
      <w:pPr>
        <w:spacing w:after="0"/>
        <w:rPr>
          <w:rFonts w:ascii="Garamond" w:hAnsi="Garamond" w:cs="Arial"/>
          <w:sz w:val="24"/>
          <w:szCs w:val="24"/>
        </w:rPr>
      </w:pPr>
      <w:r w:rsidRPr="00CD184C">
        <w:rPr>
          <w:rFonts w:ascii="Garamond" w:hAnsi="Garamond" w:cs="Arial"/>
          <w:sz w:val="24"/>
          <w:szCs w:val="24"/>
        </w:rPr>
        <w:t xml:space="preserve">Discuss why the consultant </w:t>
      </w:r>
      <w:r w:rsidR="00F564A0" w:rsidRPr="00CD184C">
        <w:rPr>
          <w:rFonts w:ascii="Garamond" w:hAnsi="Garamond" w:cs="Arial"/>
          <w:sz w:val="24"/>
          <w:szCs w:val="24"/>
        </w:rPr>
        <w:t xml:space="preserve">is interested in </w:t>
      </w:r>
      <w:r w:rsidRPr="00CD184C">
        <w:rPr>
          <w:rFonts w:ascii="Garamond" w:hAnsi="Garamond" w:cs="Arial"/>
          <w:sz w:val="24"/>
          <w:szCs w:val="24"/>
        </w:rPr>
        <w:t>work</w:t>
      </w:r>
      <w:r w:rsidR="00F564A0" w:rsidRPr="00CD184C">
        <w:rPr>
          <w:rFonts w:ascii="Garamond" w:hAnsi="Garamond" w:cs="Arial"/>
          <w:sz w:val="24"/>
          <w:szCs w:val="24"/>
        </w:rPr>
        <w:t>ing</w:t>
      </w:r>
      <w:r w:rsidRPr="00CD184C">
        <w:rPr>
          <w:rFonts w:ascii="Garamond" w:hAnsi="Garamond" w:cs="Arial"/>
          <w:sz w:val="24"/>
          <w:szCs w:val="24"/>
        </w:rPr>
        <w:t xml:space="preserve"> with CTF</w:t>
      </w:r>
      <w:r w:rsidR="00F564A0" w:rsidRPr="00CD184C">
        <w:rPr>
          <w:rFonts w:ascii="Garamond" w:hAnsi="Garamond" w:cs="Arial"/>
          <w:sz w:val="24"/>
          <w:szCs w:val="24"/>
        </w:rPr>
        <w:t>, including</w:t>
      </w:r>
      <w:r w:rsidRPr="00CD184C">
        <w:rPr>
          <w:rFonts w:ascii="Garamond" w:hAnsi="Garamond" w:cs="Arial"/>
          <w:sz w:val="24"/>
          <w:szCs w:val="24"/>
        </w:rPr>
        <w:t xml:space="preserve"> any </w:t>
      </w:r>
      <w:r w:rsidR="00F564A0" w:rsidRPr="00CD184C">
        <w:rPr>
          <w:rFonts w:ascii="Garamond" w:hAnsi="Garamond" w:cs="Arial"/>
          <w:sz w:val="24"/>
          <w:szCs w:val="24"/>
        </w:rPr>
        <w:t xml:space="preserve">prior </w:t>
      </w:r>
      <w:r w:rsidRPr="00CD184C">
        <w:rPr>
          <w:rFonts w:ascii="Garamond" w:hAnsi="Garamond" w:cs="Arial"/>
          <w:sz w:val="24"/>
          <w:szCs w:val="24"/>
        </w:rPr>
        <w:t xml:space="preserve">experience working </w:t>
      </w:r>
      <w:r w:rsidR="00F564A0" w:rsidRPr="00CD184C">
        <w:rPr>
          <w:rFonts w:ascii="Garamond" w:hAnsi="Garamond" w:cs="Arial"/>
          <w:sz w:val="24"/>
          <w:szCs w:val="24"/>
        </w:rPr>
        <w:t xml:space="preserve">on </w:t>
      </w:r>
      <w:r w:rsidRPr="00CD184C">
        <w:rPr>
          <w:rFonts w:ascii="Garamond" w:hAnsi="Garamond" w:cs="Arial"/>
          <w:sz w:val="24"/>
          <w:szCs w:val="24"/>
        </w:rPr>
        <w:t>child abuse and neglect prevention</w:t>
      </w:r>
      <w:r w:rsidR="00F564A0" w:rsidRPr="00CD184C">
        <w:rPr>
          <w:rFonts w:ascii="Garamond" w:hAnsi="Garamond" w:cs="Arial"/>
          <w:sz w:val="24"/>
          <w:szCs w:val="24"/>
        </w:rPr>
        <w:t xml:space="preserve"> efforts</w:t>
      </w:r>
      <w:r w:rsidRPr="00CD184C">
        <w:rPr>
          <w:rFonts w:ascii="Garamond" w:hAnsi="Garamond" w:cs="Arial"/>
          <w:sz w:val="24"/>
          <w:szCs w:val="24"/>
        </w:rPr>
        <w:t>.</w:t>
      </w:r>
    </w:p>
    <w:p w14:paraId="2A37FA09" w14:textId="77777777" w:rsidR="003C6857" w:rsidRPr="00CD184C" w:rsidRDefault="003C6857" w:rsidP="005C05EC">
      <w:pPr>
        <w:pStyle w:val="Heading3"/>
        <w:spacing w:after="0"/>
        <w:ind w:left="0"/>
        <w:rPr>
          <w:rFonts w:ascii="Garamond" w:eastAsiaTheme="minorHAnsi" w:hAnsi="Garamond" w:cs="Arial"/>
          <w:b w:val="0"/>
          <w:sz w:val="24"/>
          <w:szCs w:val="24"/>
        </w:rPr>
      </w:pPr>
    </w:p>
    <w:p w14:paraId="407FFD77" w14:textId="77777777" w:rsidR="006663CB" w:rsidRPr="00CD184C" w:rsidRDefault="00A34B58" w:rsidP="005C05EC">
      <w:pPr>
        <w:pStyle w:val="Heading3"/>
        <w:spacing w:after="0"/>
        <w:ind w:left="0"/>
        <w:rPr>
          <w:rFonts w:ascii="Garamond" w:eastAsiaTheme="minorHAnsi" w:hAnsi="Garamond" w:cs="Arial"/>
          <w:b w:val="0"/>
          <w:sz w:val="24"/>
          <w:szCs w:val="24"/>
        </w:rPr>
      </w:pPr>
      <w:r w:rsidRPr="00CD184C">
        <w:rPr>
          <w:rFonts w:ascii="Garamond" w:eastAsiaTheme="minorHAnsi" w:hAnsi="Garamond" w:cs="Arial"/>
          <w:sz w:val="24"/>
          <w:szCs w:val="24"/>
        </w:rPr>
        <w:t>Section 4</w:t>
      </w:r>
      <w:r w:rsidR="00FE411C" w:rsidRPr="00CD184C">
        <w:rPr>
          <w:rFonts w:ascii="Garamond" w:eastAsiaTheme="minorHAnsi" w:hAnsi="Garamond" w:cs="Arial"/>
          <w:b w:val="0"/>
          <w:sz w:val="24"/>
          <w:szCs w:val="24"/>
        </w:rPr>
        <w:t>. Budget</w:t>
      </w:r>
    </w:p>
    <w:p w14:paraId="092BA20A" w14:textId="77777777" w:rsidR="00244DF5" w:rsidRPr="00CD184C" w:rsidRDefault="00244DF5" w:rsidP="00244DF5">
      <w:pPr>
        <w:rPr>
          <w:rFonts w:ascii="Garamond" w:hAnsi="Garamond"/>
          <w:sz w:val="24"/>
          <w:szCs w:val="24"/>
        </w:rPr>
      </w:pPr>
      <w:r w:rsidRPr="00CD184C">
        <w:rPr>
          <w:rFonts w:ascii="Garamond" w:hAnsi="Garamond" w:cs="Arial"/>
          <w:sz w:val="24"/>
          <w:szCs w:val="24"/>
        </w:rPr>
        <w:t xml:space="preserve">Please </w:t>
      </w:r>
      <w:r w:rsidR="00B0644D" w:rsidRPr="00CD184C">
        <w:rPr>
          <w:rFonts w:ascii="Garamond" w:hAnsi="Garamond" w:cs="Arial"/>
          <w:sz w:val="24"/>
          <w:szCs w:val="24"/>
        </w:rPr>
        <w:t xml:space="preserve">identify the </w:t>
      </w:r>
      <w:r w:rsidR="00CD184C" w:rsidRPr="00CD184C">
        <w:rPr>
          <w:rFonts w:ascii="Garamond" w:hAnsi="Garamond" w:cs="Arial"/>
          <w:sz w:val="24"/>
          <w:szCs w:val="24"/>
        </w:rPr>
        <w:t>all-inclusive hourly rate being proposed. Please specify the maximum number of hours each week the applicant is willing to work.</w:t>
      </w:r>
    </w:p>
    <w:p w14:paraId="69F40B02" w14:textId="77777777" w:rsidR="00CD184C" w:rsidRPr="00CD184C" w:rsidRDefault="00CD184C" w:rsidP="00CD184C">
      <w:pPr>
        <w:spacing w:after="0"/>
        <w:rPr>
          <w:rFonts w:ascii="Garamond" w:hAnsi="Garamond"/>
          <w:b/>
          <w:sz w:val="24"/>
          <w:szCs w:val="24"/>
        </w:rPr>
      </w:pPr>
      <w:r w:rsidRPr="00CD184C">
        <w:rPr>
          <w:rFonts w:ascii="Garamond" w:hAnsi="Garamond"/>
          <w:b/>
          <w:sz w:val="24"/>
          <w:szCs w:val="24"/>
        </w:rPr>
        <w:t xml:space="preserve">Section 5. Resume </w:t>
      </w:r>
    </w:p>
    <w:p w14:paraId="52574077" w14:textId="77777777" w:rsidR="00CD184C" w:rsidRPr="00CD184C" w:rsidRDefault="00CD184C" w:rsidP="00CD184C">
      <w:pPr>
        <w:spacing w:after="0"/>
        <w:rPr>
          <w:rFonts w:ascii="Garamond" w:hAnsi="Garamond"/>
          <w:sz w:val="24"/>
          <w:szCs w:val="24"/>
        </w:rPr>
      </w:pPr>
      <w:r w:rsidRPr="00CD184C">
        <w:rPr>
          <w:rFonts w:ascii="Garamond" w:hAnsi="Garamond"/>
          <w:sz w:val="24"/>
          <w:szCs w:val="24"/>
        </w:rPr>
        <w:t>Please include a resume. The resume will not be included in the maximum page count.</w:t>
      </w:r>
    </w:p>
    <w:p w14:paraId="3DC49675" w14:textId="77777777" w:rsidR="00425CB3" w:rsidRDefault="00425CB3" w:rsidP="00CD184C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850EEEB" w14:textId="653B6881" w:rsidR="00DB4298" w:rsidRPr="00CD184C" w:rsidRDefault="00055F33" w:rsidP="00CD184C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D184C">
        <w:rPr>
          <w:rFonts w:ascii="Garamond" w:hAnsi="Garamond" w:cs="Arial"/>
          <w:sz w:val="24"/>
          <w:szCs w:val="24"/>
        </w:rPr>
        <w:t xml:space="preserve">Completed proposals must </w:t>
      </w:r>
      <w:r w:rsidR="00FE411C" w:rsidRPr="00CD184C">
        <w:rPr>
          <w:rFonts w:ascii="Garamond" w:hAnsi="Garamond" w:cs="Arial"/>
          <w:sz w:val="24"/>
          <w:szCs w:val="24"/>
        </w:rPr>
        <w:t>be emailed to</w:t>
      </w:r>
      <w:r w:rsidR="00A34B58" w:rsidRPr="00CD184C">
        <w:rPr>
          <w:rFonts w:ascii="Garamond" w:hAnsi="Garamond" w:cs="Arial"/>
          <w:sz w:val="24"/>
          <w:szCs w:val="24"/>
        </w:rPr>
        <w:t xml:space="preserve"> Nicole Dunmire</w:t>
      </w:r>
      <w:r w:rsidR="00FE411C" w:rsidRPr="00CD184C">
        <w:rPr>
          <w:rFonts w:ascii="Garamond" w:hAnsi="Garamond" w:cs="Arial"/>
          <w:sz w:val="24"/>
          <w:szCs w:val="24"/>
        </w:rPr>
        <w:t xml:space="preserve"> at </w:t>
      </w:r>
      <w:r w:rsidR="00A34B58" w:rsidRPr="00CD184C">
        <w:rPr>
          <w:rFonts w:ascii="Garamond" w:hAnsi="Garamond" w:cs="Arial"/>
          <w:sz w:val="24"/>
          <w:szCs w:val="24"/>
        </w:rPr>
        <w:t>Nicole.Dunmire@oa.mo.gov</w:t>
      </w:r>
      <w:r w:rsidR="00832396" w:rsidRPr="00CD184C">
        <w:rPr>
          <w:rFonts w:ascii="Garamond" w:hAnsi="Garamond" w:cs="Arial"/>
          <w:sz w:val="24"/>
          <w:szCs w:val="24"/>
        </w:rPr>
        <w:t xml:space="preserve"> by 5 pm on </w:t>
      </w:r>
      <w:r w:rsidR="001210A8">
        <w:rPr>
          <w:rFonts w:ascii="Garamond" w:hAnsi="Garamond" w:cs="Arial"/>
          <w:sz w:val="24"/>
          <w:szCs w:val="24"/>
        </w:rPr>
        <w:t>September 3</w:t>
      </w:r>
      <w:r w:rsidR="004A63D8" w:rsidRPr="00CD184C">
        <w:rPr>
          <w:rFonts w:ascii="Garamond" w:hAnsi="Garamond" w:cs="Arial"/>
          <w:sz w:val="24"/>
          <w:szCs w:val="24"/>
        </w:rPr>
        <w:t>, 202</w:t>
      </w:r>
      <w:r w:rsidR="00425CB3">
        <w:rPr>
          <w:rFonts w:ascii="Garamond" w:hAnsi="Garamond" w:cs="Arial"/>
          <w:sz w:val="24"/>
          <w:szCs w:val="24"/>
        </w:rPr>
        <w:t>4</w:t>
      </w:r>
      <w:r w:rsidRPr="00CD184C">
        <w:rPr>
          <w:rFonts w:ascii="Garamond" w:hAnsi="Garamond" w:cs="Arial"/>
          <w:sz w:val="24"/>
          <w:szCs w:val="24"/>
        </w:rPr>
        <w:t>.  Selection will be based on the best and lowest bid.</w:t>
      </w:r>
    </w:p>
    <w:sectPr w:rsidR="00DB4298" w:rsidRPr="00CD184C" w:rsidSect="00425C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6489"/>
    <w:multiLevelType w:val="hybridMultilevel"/>
    <w:tmpl w:val="43A6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717B"/>
    <w:multiLevelType w:val="hybridMultilevel"/>
    <w:tmpl w:val="75F4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678F1"/>
    <w:multiLevelType w:val="hybridMultilevel"/>
    <w:tmpl w:val="C2F8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F0AE8"/>
    <w:multiLevelType w:val="hybridMultilevel"/>
    <w:tmpl w:val="2950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13010"/>
    <w:multiLevelType w:val="hybridMultilevel"/>
    <w:tmpl w:val="2B78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F348C"/>
    <w:multiLevelType w:val="hybridMultilevel"/>
    <w:tmpl w:val="3682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78252">
    <w:abstractNumId w:val="5"/>
  </w:num>
  <w:num w:numId="2" w16cid:durableId="1190290671">
    <w:abstractNumId w:val="2"/>
  </w:num>
  <w:num w:numId="3" w16cid:durableId="1222250323">
    <w:abstractNumId w:val="3"/>
  </w:num>
  <w:num w:numId="4" w16cid:durableId="1506095386">
    <w:abstractNumId w:val="4"/>
  </w:num>
  <w:num w:numId="5" w16cid:durableId="237402534">
    <w:abstractNumId w:val="0"/>
  </w:num>
  <w:num w:numId="6" w16cid:durableId="213412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D0"/>
    <w:rsid w:val="00007907"/>
    <w:rsid w:val="00055F33"/>
    <w:rsid w:val="00061E40"/>
    <w:rsid w:val="00063A37"/>
    <w:rsid w:val="0008038D"/>
    <w:rsid w:val="00091D5D"/>
    <w:rsid w:val="000F5FD4"/>
    <w:rsid w:val="000F672C"/>
    <w:rsid w:val="00116732"/>
    <w:rsid w:val="001210A8"/>
    <w:rsid w:val="00142D23"/>
    <w:rsid w:val="00156BAD"/>
    <w:rsid w:val="001930EE"/>
    <w:rsid w:val="001E36EC"/>
    <w:rsid w:val="001E56F8"/>
    <w:rsid w:val="00244DF5"/>
    <w:rsid w:val="00247551"/>
    <w:rsid w:val="00282022"/>
    <w:rsid w:val="003C6857"/>
    <w:rsid w:val="003F27A8"/>
    <w:rsid w:val="00420BD2"/>
    <w:rsid w:val="00425CB3"/>
    <w:rsid w:val="00436F54"/>
    <w:rsid w:val="004A1727"/>
    <w:rsid w:val="004A63D8"/>
    <w:rsid w:val="004B45C3"/>
    <w:rsid w:val="005413B2"/>
    <w:rsid w:val="005C05EC"/>
    <w:rsid w:val="006267B8"/>
    <w:rsid w:val="006663CB"/>
    <w:rsid w:val="006C39BD"/>
    <w:rsid w:val="00762CC1"/>
    <w:rsid w:val="007633A9"/>
    <w:rsid w:val="00763F0E"/>
    <w:rsid w:val="00831652"/>
    <w:rsid w:val="00832396"/>
    <w:rsid w:val="00965510"/>
    <w:rsid w:val="0097221E"/>
    <w:rsid w:val="009C51F7"/>
    <w:rsid w:val="00A13B00"/>
    <w:rsid w:val="00A34B58"/>
    <w:rsid w:val="00A92046"/>
    <w:rsid w:val="00AE52F6"/>
    <w:rsid w:val="00B0644D"/>
    <w:rsid w:val="00B20406"/>
    <w:rsid w:val="00B30D54"/>
    <w:rsid w:val="00BB7BD0"/>
    <w:rsid w:val="00C74226"/>
    <w:rsid w:val="00CD184C"/>
    <w:rsid w:val="00D35C13"/>
    <w:rsid w:val="00D810F6"/>
    <w:rsid w:val="00DB4298"/>
    <w:rsid w:val="00E03426"/>
    <w:rsid w:val="00EB7692"/>
    <w:rsid w:val="00EE5985"/>
    <w:rsid w:val="00F236CE"/>
    <w:rsid w:val="00F564A0"/>
    <w:rsid w:val="00FE411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0BA7"/>
  <w15:chartTrackingRefBased/>
  <w15:docId w15:val="{F87454B7-4B03-47D7-97BD-40E423B5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3CB"/>
    <w:pPr>
      <w:keepNext/>
      <w:spacing w:line="256" w:lineRule="auto"/>
      <w:ind w:left="720"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F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3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663CB"/>
    <w:rPr>
      <w:rFonts w:eastAsia="Times New Roman"/>
      <w:b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63CB"/>
    <w:pPr>
      <w:spacing w:after="0" w:line="256" w:lineRule="auto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63CB"/>
  </w:style>
  <w:style w:type="table" w:styleId="TableGrid">
    <w:name w:val="Table Grid"/>
    <w:basedOn w:val="TableNormal"/>
    <w:uiPriority w:val="39"/>
    <w:rsid w:val="006663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Malzner, Laura</dc:creator>
  <cp:keywords/>
  <dc:description/>
  <cp:lastModifiedBy>Van Schenkhof, Emily</cp:lastModifiedBy>
  <cp:revision>2</cp:revision>
  <cp:lastPrinted>2022-07-29T21:46:00Z</cp:lastPrinted>
  <dcterms:created xsi:type="dcterms:W3CDTF">2024-08-22T14:44:00Z</dcterms:created>
  <dcterms:modified xsi:type="dcterms:W3CDTF">2024-08-22T14:44:00Z</dcterms:modified>
</cp:coreProperties>
</file>