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F1B9" w14:textId="77777777" w:rsidR="00B510BF" w:rsidRDefault="00B510BF">
      <w:pPr>
        <w:pStyle w:val="BodyText"/>
        <w:rPr>
          <w:rFonts w:ascii="Times New Roman"/>
        </w:rPr>
      </w:pPr>
    </w:p>
    <w:p w14:paraId="0FA13C5F" w14:textId="77777777" w:rsidR="00B510BF" w:rsidRDefault="00B510BF">
      <w:pPr>
        <w:pStyle w:val="BodyText"/>
        <w:spacing w:before="66"/>
        <w:rPr>
          <w:rFonts w:ascii="Times New Roman"/>
        </w:rPr>
      </w:pPr>
    </w:p>
    <w:p w14:paraId="3795CD39" w14:textId="77777777" w:rsidR="00B510BF" w:rsidRDefault="0088425D">
      <w:pPr>
        <w:pStyle w:val="Heading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6A6668B" wp14:editId="58B8A1BC">
            <wp:simplePos x="0" y="0"/>
            <wp:positionH relativeFrom="page">
              <wp:posOffset>4219575</wp:posOffset>
            </wp:positionH>
            <wp:positionV relativeFrom="paragraph">
              <wp:posOffset>-356868</wp:posOffset>
            </wp:positionV>
            <wp:extent cx="2323655" cy="885177"/>
            <wp:effectExtent l="0" t="0" r="0" b="0"/>
            <wp:wrapNone/>
            <wp:docPr id="1" name="Image 1" descr="P3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3#y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655" cy="885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REQUEST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rPr>
          <w:spacing w:val="-4"/>
        </w:rPr>
        <w:t>BIDS</w:t>
      </w:r>
    </w:p>
    <w:p w14:paraId="08EECCD7" w14:textId="75EEA708" w:rsidR="00B510BF" w:rsidRDefault="0088425D">
      <w:pPr>
        <w:pStyle w:val="BodyText"/>
        <w:spacing w:before="74" w:line="304" w:lineRule="auto"/>
        <w:ind w:left="119" w:right="6513"/>
      </w:pPr>
      <w:r>
        <w:t>Something</w:t>
      </w:r>
      <w:r>
        <w:rPr>
          <w:spacing w:val="-9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Agree</w:t>
      </w:r>
      <w:r>
        <w:rPr>
          <w:spacing w:val="-10"/>
        </w:rPr>
        <w:t xml:space="preserve"> </w:t>
      </w:r>
      <w:proofErr w:type="gramStart"/>
      <w:r>
        <w:t>On</w:t>
      </w:r>
      <w:proofErr w:type="gramEnd"/>
      <w:r>
        <w:rPr>
          <w:spacing w:val="-9"/>
        </w:rPr>
        <w:t xml:space="preserve"> </w:t>
      </w:r>
      <w:r>
        <w:t>Campaign</w:t>
      </w:r>
    </w:p>
    <w:p w14:paraId="4C35125F" w14:textId="4EAF13D4" w:rsidR="00B510BF" w:rsidRDefault="0088425D">
      <w:pPr>
        <w:pStyle w:val="BodyText"/>
        <w:spacing w:before="261"/>
        <w:ind w:left="119" w:right="730" w:hanging="1"/>
      </w:pPr>
      <w:r>
        <w:t>The</w:t>
      </w:r>
      <w:r>
        <w:rPr>
          <w:spacing w:val="-6"/>
        </w:rPr>
        <w:t xml:space="preserve"> </w:t>
      </w:r>
      <w:r>
        <w:t>Missouri</w:t>
      </w:r>
      <w:r>
        <w:rPr>
          <w:spacing w:val="-9"/>
        </w:rPr>
        <w:t xml:space="preserve"> </w:t>
      </w:r>
      <w:r>
        <w:t>Children’s</w:t>
      </w:r>
      <w:r>
        <w:rPr>
          <w:spacing w:val="-9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Fund</w:t>
      </w:r>
      <w:r>
        <w:rPr>
          <w:spacing w:val="-7"/>
        </w:rPr>
        <w:t xml:space="preserve"> </w:t>
      </w:r>
      <w:r>
        <w:t>(CTF)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pleased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announce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availability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 w:rsidRPr="00705288">
        <w:rPr>
          <w:b/>
          <w:bCs/>
        </w:rPr>
        <w:t>$150,000</w:t>
      </w:r>
      <w:r>
        <w:rPr>
          <w:spacing w:val="-3"/>
        </w:rPr>
        <w:t xml:space="preserve"> </w:t>
      </w:r>
      <w:r>
        <w:t xml:space="preserve">for Missouri-based programs, </w:t>
      </w:r>
      <w:proofErr w:type="gramStart"/>
      <w:r>
        <w:t>agencies</w:t>
      </w:r>
      <w:proofErr w:type="gramEnd"/>
      <w:r>
        <w:t xml:space="preserve"> or organizations to develop and implement community-based marketing plans for a childhood sexual abuse prevention and/or corporal punishment prevention campaign(s). </w:t>
      </w:r>
      <w:r w:rsidRPr="00705288">
        <w:rPr>
          <w:b/>
          <w:bCs/>
        </w:rPr>
        <w:t xml:space="preserve">The maximum </w:t>
      </w:r>
      <w:r w:rsidR="00225DA6" w:rsidRPr="00705288">
        <w:rPr>
          <w:b/>
          <w:bCs/>
        </w:rPr>
        <w:t xml:space="preserve">allowable </w:t>
      </w:r>
      <w:r w:rsidRPr="00705288">
        <w:rPr>
          <w:b/>
          <w:bCs/>
        </w:rPr>
        <w:t>funding per agency will be $30,000.</w:t>
      </w:r>
    </w:p>
    <w:p w14:paraId="2B0E9E2E" w14:textId="77777777" w:rsidR="00B510BF" w:rsidRDefault="00B510BF">
      <w:pPr>
        <w:pStyle w:val="BodyText"/>
        <w:spacing w:before="1"/>
      </w:pPr>
    </w:p>
    <w:p w14:paraId="6AD7121E" w14:textId="77777777" w:rsidR="00B510BF" w:rsidRDefault="0088425D">
      <w:pPr>
        <w:pStyle w:val="Heading1"/>
      </w:pPr>
      <w:bookmarkStart w:id="0" w:name="CTF_BACKGROUND"/>
      <w:bookmarkEnd w:id="0"/>
      <w:r>
        <w:t>CTF</w:t>
      </w:r>
      <w:r>
        <w:rPr>
          <w:spacing w:val="-9"/>
        </w:rPr>
        <w:t xml:space="preserve"> </w:t>
      </w:r>
      <w:r>
        <w:rPr>
          <w:spacing w:val="-2"/>
        </w:rPr>
        <w:t>BACKGROUND</w:t>
      </w:r>
    </w:p>
    <w:p w14:paraId="57DEE6B5" w14:textId="099B5AA8" w:rsidR="00B510BF" w:rsidRDefault="0088425D">
      <w:pPr>
        <w:pStyle w:val="BodyText"/>
        <w:ind w:left="119" w:right="375"/>
      </w:pPr>
      <w:r>
        <w:t>The</w:t>
      </w:r>
      <w:r>
        <w:rPr>
          <w:spacing w:val="-1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Trust</w:t>
      </w:r>
      <w:r>
        <w:rPr>
          <w:spacing w:val="-1"/>
        </w:rPr>
        <w:t xml:space="preserve"> </w:t>
      </w:r>
      <w:r>
        <w:t>Fund</w:t>
      </w:r>
      <w:r>
        <w:rPr>
          <w:spacing w:val="-3"/>
        </w:rPr>
        <w:t xml:space="preserve"> </w:t>
      </w:r>
      <w:r>
        <w:t>(CTF)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Missouri’s</w:t>
      </w:r>
      <w:r>
        <w:rPr>
          <w:spacing w:val="-2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prevention.</w:t>
      </w:r>
      <w:r>
        <w:rPr>
          <w:spacing w:val="37"/>
        </w:rPr>
        <w:t xml:space="preserve"> </w:t>
      </w:r>
      <w:r>
        <w:t>CTF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by the Missouri General Assembly in</w:t>
      </w:r>
      <w:r>
        <w:rPr>
          <w:spacing w:val="-6"/>
        </w:rPr>
        <w:t xml:space="preserve"> </w:t>
      </w:r>
      <w:r>
        <w:t>1983 as a 501</w:t>
      </w:r>
      <w:proofErr w:type="gramStart"/>
      <w:r>
        <w:t>c(</w:t>
      </w:r>
      <w:proofErr w:type="gramEnd"/>
      <w:r>
        <w:t>3) non-profit</w:t>
      </w:r>
      <w:r>
        <w:rPr>
          <w:spacing w:val="-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with the sole purpose</w:t>
      </w:r>
      <w:r>
        <w:rPr>
          <w:spacing w:val="-1"/>
        </w:rPr>
        <w:t xml:space="preserve"> </w:t>
      </w:r>
      <w:r w:rsidR="00225DA6">
        <w:t>of preventing</w:t>
      </w:r>
      <w:r>
        <w:t xml:space="preserve"> the abuse</w:t>
      </w:r>
      <w:r>
        <w:rPr>
          <w:spacing w:val="-2"/>
        </w:rPr>
        <w:t xml:space="preserve"> </w:t>
      </w:r>
      <w:r>
        <w:t>and neglect of children.</w:t>
      </w:r>
      <w:r>
        <w:rPr>
          <w:spacing w:val="40"/>
        </w:rPr>
        <w:t xml:space="preserve"> </w:t>
      </w:r>
      <w:r w:rsidR="00225DA6">
        <w:t>Within</w:t>
      </w:r>
      <w:r>
        <w:t xml:space="preserve"> the Missouri Office of</w:t>
      </w:r>
      <w:r>
        <w:rPr>
          <w:spacing w:val="-1"/>
        </w:rPr>
        <w:t xml:space="preserve"> </w:t>
      </w:r>
      <w:r>
        <w:t>Administration, CTF</w:t>
      </w:r>
      <w:r>
        <w:rPr>
          <w:spacing w:val="-1"/>
        </w:rPr>
        <w:t xml:space="preserve"> </w:t>
      </w:r>
      <w:r>
        <w:t>is governed by a seventeen-member Board of Directors.</w:t>
      </w:r>
    </w:p>
    <w:p w14:paraId="1D45977B" w14:textId="77777777" w:rsidR="00B510BF" w:rsidRDefault="0088425D">
      <w:pPr>
        <w:pStyle w:val="Heading1"/>
        <w:spacing w:before="267"/>
        <w:ind w:left="120"/>
      </w:pPr>
      <w:bookmarkStart w:id="1" w:name="SOMETHING_WE_AGREE_ON_CAMPAIGN_BACKGROUN"/>
      <w:bookmarkEnd w:id="1"/>
      <w:r>
        <w:t>SOMETHING</w:t>
      </w:r>
      <w:r>
        <w:rPr>
          <w:spacing w:val="-5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CAMPAIGN</w:t>
      </w:r>
      <w:r>
        <w:rPr>
          <w:spacing w:val="-4"/>
        </w:rPr>
        <w:t xml:space="preserve"> </w:t>
      </w:r>
      <w:r>
        <w:rPr>
          <w:spacing w:val="-2"/>
        </w:rPr>
        <w:t>BACKGROUND:</w:t>
      </w:r>
    </w:p>
    <w:p w14:paraId="11D1087A" w14:textId="27FCEAB4" w:rsidR="00B510BF" w:rsidRDefault="0088425D">
      <w:pPr>
        <w:pStyle w:val="BodyText"/>
        <w:spacing w:before="1"/>
        <w:ind w:left="119" w:right="8" w:firstLine="1"/>
      </w:pPr>
      <w:bookmarkStart w:id="2" w:name="CTF_partnered_with_the_Montana_Institute"/>
      <w:bookmarkEnd w:id="2"/>
      <w:r>
        <w:rPr>
          <w:spacing w:val="-2"/>
        </w:rPr>
        <w:t>CTF</w:t>
      </w:r>
      <w:r>
        <w:rPr>
          <w:spacing w:val="-9"/>
        </w:rPr>
        <w:t xml:space="preserve"> </w:t>
      </w:r>
      <w:r>
        <w:rPr>
          <w:spacing w:val="-2"/>
        </w:rPr>
        <w:t>partnered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hyperlink r:id="rId6">
        <w:r>
          <w:rPr>
            <w:color w:val="0000FF"/>
            <w:spacing w:val="-2"/>
            <w:u w:val="single" w:color="0000FF"/>
          </w:rPr>
          <w:t>the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Montana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Institute</w:t>
        </w:r>
      </w:hyperlink>
      <w:r>
        <w:rPr>
          <w:color w:val="0000FF"/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Bucket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Agency</w:t>
        </w:r>
      </w:hyperlink>
      <w:r>
        <w:rPr>
          <w:color w:val="0000FF"/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develop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Positive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Community</w:t>
        </w:r>
        <w:r>
          <w:rPr>
            <w:color w:val="0000FF"/>
            <w:spacing w:val="-8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Norms</w:t>
        </w:r>
      </w:hyperlink>
      <w:r>
        <w:rPr>
          <w:color w:val="0000FF"/>
          <w:spacing w:val="-2"/>
        </w:rPr>
        <w:t xml:space="preserve"> </w:t>
      </w:r>
      <w:r>
        <w:rPr>
          <w:spacing w:val="-4"/>
        </w:rPr>
        <w:t>campaign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Missouri</w:t>
      </w:r>
      <w:r>
        <w:rPr>
          <w:spacing w:val="-8"/>
        </w:rPr>
        <w:t xml:space="preserve"> </w:t>
      </w:r>
      <w:r>
        <w:rPr>
          <w:spacing w:val="-4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focuses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-8"/>
        </w:rPr>
        <w:t xml:space="preserve"> </w:t>
      </w:r>
      <w:r>
        <w:rPr>
          <w:spacing w:val="-4"/>
        </w:rPr>
        <w:t>survey</w:t>
      </w:r>
      <w:r>
        <w:rPr>
          <w:spacing w:val="-7"/>
        </w:rPr>
        <w:t xml:space="preserve"> </w:t>
      </w:r>
      <w:r>
        <w:rPr>
          <w:spacing w:val="-4"/>
        </w:rPr>
        <w:t>results</w:t>
      </w:r>
      <w:r>
        <w:rPr>
          <w:spacing w:val="-5"/>
        </w:rPr>
        <w:t xml:space="preserve"> </w:t>
      </w:r>
      <w:r>
        <w:rPr>
          <w:spacing w:val="-4"/>
        </w:rPr>
        <w:t>from</w:t>
      </w:r>
      <w:r>
        <w:rPr>
          <w:spacing w:val="-6"/>
        </w:rPr>
        <w:t xml:space="preserve"> </w:t>
      </w:r>
      <w:r>
        <w:rPr>
          <w:spacing w:val="-4"/>
        </w:rPr>
        <w:t>1,000</w:t>
      </w:r>
      <w:r>
        <w:rPr>
          <w:spacing w:val="-6"/>
        </w:rPr>
        <w:t xml:space="preserve"> </w:t>
      </w:r>
      <w:r>
        <w:rPr>
          <w:spacing w:val="-4"/>
        </w:rPr>
        <w:t>Missouri</w:t>
      </w:r>
      <w:r>
        <w:rPr>
          <w:spacing w:val="-8"/>
        </w:rPr>
        <w:t xml:space="preserve"> </w:t>
      </w:r>
      <w:r>
        <w:rPr>
          <w:spacing w:val="-4"/>
        </w:rPr>
        <w:t>adults,</w:t>
      </w:r>
      <w:r>
        <w:rPr>
          <w:spacing w:val="-7"/>
        </w:rPr>
        <w:t xml:space="preserve"> </w:t>
      </w:r>
      <w:r>
        <w:rPr>
          <w:spacing w:val="-4"/>
        </w:rPr>
        <w:t>positive</w:t>
      </w:r>
      <w:r>
        <w:rPr>
          <w:spacing w:val="-7"/>
        </w:rPr>
        <w:t xml:space="preserve"> </w:t>
      </w:r>
      <w:r>
        <w:rPr>
          <w:spacing w:val="-4"/>
        </w:rPr>
        <w:t>messaging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 xml:space="preserve">positive </w:t>
      </w:r>
      <w:r>
        <w:rPr>
          <w:spacing w:val="-2"/>
        </w:rPr>
        <w:t>community</w:t>
      </w:r>
      <w:r>
        <w:rPr>
          <w:spacing w:val="-8"/>
        </w:rPr>
        <w:t xml:space="preserve"> </w:t>
      </w:r>
      <w:r>
        <w:rPr>
          <w:spacing w:val="-2"/>
        </w:rPr>
        <w:t>norms.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child</w:t>
      </w:r>
      <w:r>
        <w:rPr>
          <w:spacing w:val="-8"/>
        </w:rPr>
        <w:t xml:space="preserve"> </w:t>
      </w:r>
      <w:r>
        <w:rPr>
          <w:spacing w:val="-2"/>
        </w:rPr>
        <w:t>sexual</w:t>
      </w:r>
      <w:r>
        <w:rPr>
          <w:spacing w:val="-7"/>
        </w:rPr>
        <w:t xml:space="preserve"> </w:t>
      </w:r>
      <w:r>
        <w:rPr>
          <w:spacing w:val="-2"/>
        </w:rPr>
        <w:t>abuse</w:t>
      </w:r>
      <w:r>
        <w:rPr>
          <w:spacing w:val="-9"/>
        </w:rPr>
        <w:t xml:space="preserve"> </w:t>
      </w:r>
      <w:r>
        <w:rPr>
          <w:spacing w:val="-2"/>
        </w:rPr>
        <w:t>prevention</w:t>
      </w:r>
      <w:r>
        <w:rPr>
          <w:spacing w:val="-8"/>
        </w:rPr>
        <w:t xml:space="preserve"> </w:t>
      </w:r>
      <w:r>
        <w:rPr>
          <w:spacing w:val="-2"/>
        </w:rPr>
        <w:t>campaign,</w:t>
      </w:r>
      <w:r>
        <w:rPr>
          <w:spacing w:val="-9"/>
        </w:rPr>
        <w:t xml:space="preserve"> </w:t>
      </w:r>
      <w:r>
        <w:rPr>
          <w:spacing w:val="-2"/>
        </w:rPr>
        <w:t>called</w:t>
      </w:r>
      <w:r>
        <w:rPr>
          <w:spacing w:val="-8"/>
        </w:rPr>
        <w:t xml:space="preserve"> </w:t>
      </w:r>
      <w:hyperlink r:id="rId9" w:history="1">
        <w:r w:rsidRPr="00225DA6">
          <w:rPr>
            <w:rStyle w:val="Hyperlink"/>
            <w:spacing w:val="-2"/>
          </w:rPr>
          <w:t>Something</w:t>
        </w:r>
        <w:r w:rsidRPr="00225DA6">
          <w:rPr>
            <w:rStyle w:val="Hyperlink"/>
            <w:spacing w:val="-10"/>
          </w:rPr>
          <w:t xml:space="preserve"> </w:t>
        </w:r>
        <w:r w:rsidRPr="00225DA6">
          <w:rPr>
            <w:rStyle w:val="Hyperlink"/>
            <w:spacing w:val="-2"/>
          </w:rPr>
          <w:t>We</w:t>
        </w:r>
        <w:r w:rsidRPr="00225DA6">
          <w:rPr>
            <w:rStyle w:val="Hyperlink"/>
            <w:spacing w:val="-9"/>
          </w:rPr>
          <w:t xml:space="preserve"> </w:t>
        </w:r>
        <w:r w:rsidRPr="00225DA6">
          <w:rPr>
            <w:rStyle w:val="Hyperlink"/>
            <w:spacing w:val="-2"/>
          </w:rPr>
          <w:t>Agree</w:t>
        </w:r>
        <w:r w:rsidRPr="00225DA6">
          <w:rPr>
            <w:rStyle w:val="Hyperlink"/>
            <w:spacing w:val="-9"/>
          </w:rPr>
          <w:t xml:space="preserve"> </w:t>
        </w:r>
        <w:r w:rsidRPr="00225DA6">
          <w:rPr>
            <w:rStyle w:val="Hyperlink"/>
            <w:spacing w:val="-2"/>
          </w:rPr>
          <w:t>On</w:t>
        </w:r>
      </w:hyperlink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focuses</w:t>
      </w:r>
      <w:r>
        <w:rPr>
          <w:spacing w:val="-9"/>
        </w:rPr>
        <w:t xml:space="preserve"> </w:t>
      </w:r>
      <w:r>
        <w:rPr>
          <w:spacing w:val="-2"/>
        </w:rPr>
        <w:t>on empowering</w:t>
      </w:r>
      <w:r>
        <w:rPr>
          <w:spacing w:val="-9"/>
        </w:rPr>
        <w:t xml:space="preserve"> </w:t>
      </w:r>
      <w:r>
        <w:rPr>
          <w:spacing w:val="-2"/>
        </w:rPr>
        <w:t>parents/caregivers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talk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kids</w:t>
      </w:r>
      <w:r>
        <w:rPr>
          <w:spacing w:val="-9"/>
        </w:rPr>
        <w:t xml:space="preserve"> </w:t>
      </w:r>
      <w:r>
        <w:rPr>
          <w:spacing w:val="-2"/>
        </w:rPr>
        <w:t>about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bodies,</w:t>
      </w:r>
      <w:r>
        <w:rPr>
          <w:spacing w:val="-7"/>
        </w:rPr>
        <w:t xml:space="preserve"> </w:t>
      </w:r>
      <w:r>
        <w:rPr>
          <w:spacing w:val="-2"/>
        </w:rPr>
        <w:t>boundaries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safe</w:t>
      </w:r>
      <w:r>
        <w:rPr>
          <w:spacing w:val="-9"/>
        </w:rPr>
        <w:t xml:space="preserve"> </w:t>
      </w:r>
      <w:r>
        <w:rPr>
          <w:spacing w:val="-2"/>
        </w:rPr>
        <w:t>relationships</w:t>
      </w:r>
      <w:r>
        <w:rPr>
          <w:spacing w:val="-10"/>
        </w:rPr>
        <w:t xml:space="preserve"> </w:t>
      </w:r>
      <w:r>
        <w:rPr>
          <w:spacing w:val="-2"/>
        </w:rPr>
        <w:t xml:space="preserve">to </w:t>
      </w:r>
      <w:r>
        <w:t>prevent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likelihood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sexual</w:t>
      </w:r>
      <w:r>
        <w:rPr>
          <w:spacing w:val="-13"/>
        </w:rPr>
        <w:t xml:space="preserve"> </w:t>
      </w:r>
      <w:r>
        <w:t>abuse</w:t>
      </w:r>
      <w:r>
        <w:rPr>
          <w:spacing w:val="-12"/>
        </w:rPr>
        <w:t xml:space="preserve"> </w:t>
      </w:r>
      <w:r>
        <w:t>occurring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going</w:t>
      </w:r>
      <w:r>
        <w:rPr>
          <w:spacing w:val="-12"/>
        </w:rPr>
        <w:t xml:space="preserve"> </w:t>
      </w:r>
      <w:r>
        <w:t>unreported.</w:t>
      </w:r>
    </w:p>
    <w:p w14:paraId="1B3EEC0A" w14:textId="77777777" w:rsidR="00B510BF" w:rsidRDefault="00B510BF">
      <w:pPr>
        <w:pStyle w:val="BodyText"/>
        <w:spacing w:before="2"/>
      </w:pPr>
    </w:p>
    <w:p w14:paraId="57F20C8E" w14:textId="3F513C94" w:rsidR="00B510BF" w:rsidRDefault="0088425D">
      <w:pPr>
        <w:pStyle w:val="BodyText"/>
        <w:ind w:left="119" w:right="375" w:hanging="1"/>
      </w:pPr>
      <w:bookmarkStart w:id="3" w:name="CTF_is_now_introducing_a_new_branch_of_t"/>
      <w:bookmarkEnd w:id="3"/>
      <w:r>
        <w:rPr>
          <w:spacing w:val="-2"/>
        </w:rPr>
        <w:t>Something</w:t>
      </w:r>
      <w:r>
        <w:rPr>
          <w:spacing w:val="-6"/>
        </w:rPr>
        <w:t xml:space="preserve"> </w:t>
      </w:r>
      <w:r>
        <w:rPr>
          <w:spacing w:val="-2"/>
        </w:rPr>
        <w:t>We</w:t>
      </w:r>
      <w:r>
        <w:rPr>
          <w:spacing w:val="-7"/>
        </w:rPr>
        <w:t xml:space="preserve"> </w:t>
      </w:r>
      <w:r>
        <w:rPr>
          <w:spacing w:val="-2"/>
        </w:rPr>
        <w:t>Agree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8"/>
        </w:rPr>
        <w:t xml:space="preserve"> </w:t>
      </w:r>
      <w:r w:rsidR="00225DA6">
        <w:rPr>
          <w:spacing w:val="-2"/>
        </w:rPr>
        <w:t>now has a second branch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corporal</w:t>
      </w:r>
      <w:r>
        <w:rPr>
          <w:spacing w:val="-5"/>
        </w:rPr>
        <w:t xml:space="preserve"> </w:t>
      </w:r>
      <w:r>
        <w:rPr>
          <w:spacing w:val="-2"/>
        </w:rPr>
        <w:t xml:space="preserve">punishment </w:t>
      </w:r>
      <w:r>
        <w:rPr>
          <w:spacing w:val="-4"/>
        </w:rPr>
        <w:t>prevention</w:t>
      </w:r>
      <w:r>
        <w:rPr>
          <w:spacing w:val="-9"/>
        </w:rPr>
        <w:t xml:space="preserve"> </w:t>
      </w:r>
      <w:r>
        <w:rPr>
          <w:spacing w:val="-4"/>
        </w:rPr>
        <w:t>with</w:t>
      </w:r>
      <w:r>
        <w:rPr>
          <w:spacing w:val="-8"/>
        </w:rPr>
        <w:t xml:space="preserve"> </w:t>
      </w:r>
      <w:r w:rsidR="00225DA6">
        <w:rPr>
          <w:spacing w:val="-4"/>
        </w:rPr>
        <w:t>similar</w:t>
      </w:r>
      <w:r>
        <w:rPr>
          <w:spacing w:val="-7"/>
        </w:rPr>
        <w:t xml:space="preserve"> </w:t>
      </w:r>
      <w:r>
        <w:rPr>
          <w:spacing w:val="-4"/>
        </w:rPr>
        <w:t>positive</w:t>
      </w:r>
      <w:r>
        <w:rPr>
          <w:spacing w:val="-7"/>
        </w:rPr>
        <w:t xml:space="preserve"> </w:t>
      </w:r>
      <w:r>
        <w:rPr>
          <w:spacing w:val="-4"/>
        </w:rPr>
        <w:t>community</w:t>
      </w:r>
      <w:r>
        <w:rPr>
          <w:spacing w:val="-7"/>
        </w:rPr>
        <w:t xml:space="preserve"> </w:t>
      </w:r>
      <w:r>
        <w:rPr>
          <w:spacing w:val="-4"/>
        </w:rPr>
        <w:t>norms</w:t>
      </w:r>
      <w:r>
        <w:rPr>
          <w:spacing w:val="-7"/>
        </w:rPr>
        <w:t xml:space="preserve"> </w:t>
      </w:r>
      <w:r>
        <w:rPr>
          <w:spacing w:val="-4"/>
        </w:rPr>
        <w:t>strategies.</w:t>
      </w:r>
      <w:r>
        <w:rPr>
          <w:spacing w:val="-8"/>
        </w:rPr>
        <w:t xml:space="preserve"> </w:t>
      </w:r>
      <w:r>
        <w:rPr>
          <w:spacing w:val="-4"/>
        </w:rPr>
        <w:t>We</w:t>
      </w:r>
      <w:r>
        <w:rPr>
          <w:spacing w:val="-7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excited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5"/>
        </w:rPr>
        <w:t xml:space="preserve"> </w:t>
      </w:r>
      <w:r>
        <w:rPr>
          <w:spacing w:val="-4"/>
        </w:rPr>
        <w:t>share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culmination</w:t>
      </w:r>
      <w:r>
        <w:rPr>
          <w:spacing w:val="-8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these</w:t>
      </w:r>
      <w:r>
        <w:rPr>
          <w:spacing w:val="-5"/>
        </w:rPr>
        <w:t xml:space="preserve"> </w:t>
      </w:r>
      <w:r>
        <w:rPr>
          <w:spacing w:val="-2"/>
        </w:rPr>
        <w:t>efforts and</w:t>
      </w:r>
      <w:r>
        <w:rPr>
          <w:spacing w:val="-6"/>
        </w:rPr>
        <w:t xml:space="preserve"> </w:t>
      </w:r>
      <w:r>
        <w:rPr>
          <w:spacing w:val="-2"/>
        </w:rPr>
        <w:t>give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opportunity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share</w:t>
      </w:r>
      <w:r>
        <w:rPr>
          <w:spacing w:val="-5"/>
        </w:rPr>
        <w:t xml:space="preserve"> </w:t>
      </w:r>
      <w:r>
        <w:rPr>
          <w:spacing w:val="-2"/>
        </w:rPr>
        <w:t>it</w:t>
      </w:r>
      <w:r>
        <w:rPr>
          <w:spacing w:val="-5"/>
        </w:rPr>
        <w:t xml:space="preserve"> </w:t>
      </w:r>
      <w:r>
        <w:rPr>
          <w:spacing w:val="-2"/>
        </w:rPr>
        <w:t>within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communities.</w:t>
      </w:r>
    </w:p>
    <w:p w14:paraId="7BD88404" w14:textId="77777777" w:rsidR="00B510BF" w:rsidRDefault="00B510BF">
      <w:pPr>
        <w:pStyle w:val="BodyText"/>
        <w:spacing w:before="267"/>
      </w:pPr>
    </w:p>
    <w:p w14:paraId="3C4D84E4" w14:textId="77777777" w:rsidR="00B510BF" w:rsidRDefault="0088425D">
      <w:pPr>
        <w:pStyle w:val="Heading1"/>
      </w:pPr>
      <w:bookmarkStart w:id="4" w:name="SCOPE_OF_WORK"/>
      <w:bookmarkEnd w:id="4"/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4"/>
        </w:rPr>
        <w:t>WORK</w:t>
      </w:r>
    </w:p>
    <w:p w14:paraId="6A6E1F03" w14:textId="1DA8B16D" w:rsidR="0088425D" w:rsidRPr="0088425D" w:rsidRDefault="0088425D" w:rsidP="0088425D">
      <w:pPr>
        <w:spacing w:before="159"/>
        <w:ind w:left="120"/>
        <w:rPr>
          <w:b/>
        </w:rPr>
      </w:pPr>
      <w:r>
        <w:rPr>
          <w:b/>
          <w:spacing w:val="-2"/>
        </w:rPr>
        <w:t>CTF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seeks</w:t>
      </w:r>
      <w:r>
        <w:rPr>
          <w:b/>
          <w:spacing w:val="3"/>
        </w:rPr>
        <w:t xml:space="preserve"> </w:t>
      </w:r>
      <w:r>
        <w:rPr>
          <w:b/>
          <w:spacing w:val="-2"/>
        </w:rPr>
        <w:t>partners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accomplish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the</w:t>
      </w:r>
      <w:r>
        <w:rPr>
          <w:b/>
        </w:rPr>
        <w:t xml:space="preserve"> </w:t>
      </w:r>
      <w:r>
        <w:rPr>
          <w:b/>
          <w:spacing w:val="-2"/>
        </w:rPr>
        <w:t>following</w:t>
      </w:r>
      <w:r>
        <w:rPr>
          <w:b/>
          <w:spacing w:val="3"/>
        </w:rPr>
        <w:t xml:space="preserve"> </w:t>
      </w:r>
      <w:r>
        <w:rPr>
          <w:b/>
          <w:spacing w:val="-2"/>
        </w:rPr>
        <w:t>deliverables:</w:t>
      </w:r>
    </w:p>
    <w:p w14:paraId="027D2851" w14:textId="1214AD3A" w:rsidR="00B510BF" w:rsidRDefault="0088425D">
      <w:pPr>
        <w:pStyle w:val="BodyText"/>
        <w:spacing w:before="158"/>
        <w:ind w:left="120" w:right="375"/>
      </w:pPr>
      <w:r>
        <w:t xml:space="preserve">Develop and implement a </w:t>
      </w:r>
      <w:r w:rsidRPr="00705288">
        <w:t>creative, co-branded</w:t>
      </w:r>
      <w:r>
        <w:t xml:space="preserve"> marketing plan using Something We Agree On graphic, video and audio assets;</w:t>
      </w:r>
      <w:r>
        <w:rPr>
          <w:spacing w:val="-1"/>
        </w:rPr>
        <w:t xml:space="preserve"> </w:t>
      </w:r>
      <w:r>
        <w:t>website;</w:t>
      </w:r>
      <w:r>
        <w:rPr>
          <w:spacing w:val="-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/or independently developed materials </w:t>
      </w:r>
      <w:r>
        <w:t>for</w:t>
      </w:r>
      <w:r>
        <w:rPr>
          <w:spacing w:val="-2"/>
        </w:rPr>
        <w:t xml:space="preserve"> a </w:t>
      </w:r>
      <w:hyperlink r:id="rId10">
        <w:r>
          <w:rPr>
            <w:color w:val="0000FF"/>
            <w:u w:val="single" w:color="0000FF"/>
          </w:rPr>
          <w:t>Something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We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Agree</w:t>
        </w:r>
        <w:r>
          <w:rPr>
            <w:color w:val="0000FF"/>
            <w:spacing w:val="-1"/>
            <w:u w:val="single" w:color="0000FF"/>
          </w:rPr>
          <w:t xml:space="preserve"> </w:t>
        </w:r>
        <w:proofErr w:type="gramStart"/>
        <w:r>
          <w:rPr>
            <w:color w:val="0000FF"/>
            <w:u w:val="single" w:color="0000FF"/>
          </w:rPr>
          <w:t>On</w:t>
        </w:r>
        <w:proofErr w:type="gramEnd"/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Campaign</w:t>
        </w:r>
      </w:hyperlink>
      <w:r>
        <w:rPr>
          <w:color w:val="0000FF"/>
          <w:spacing w:val="-4"/>
        </w:rPr>
        <w:t xml:space="preserve"> </w:t>
      </w:r>
      <w:r>
        <w:t>that:</w:t>
      </w:r>
    </w:p>
    <w:p w14:paraId="16806BF1" w14:textId="77777777" w:rsidR="00B510BF" w:rsidRDefault="0088425D">
      <w:pPr>
        <w:pStyle w:val="ListParagraph"/>
        <w:numPr>
          <w:ilvl w:val="0"/>
          <w:numId w:val="1"/>
        </w:numPr>
        <w:tabs>
          <w:tab w:val="left" w:pos="479"/>
        </w:tabs>
        <w:spacing w:before="160"/>
      </w:pPr>
      <w:r>
        <w:t>Prioritizes</w:t>
      </w:r>
      <w:r>
        <w:rPr>
          <w:spacing w:val="-8"/>
        </w:rPr>
        <w:t xml:space="preserve"> </w:t>
      </w:r>
      <w:r>
        <w:t>reaching</w:t>
      </w:r>
      <w:r>
        <w:rPr>
          <w:spacing w:val="-6"/>
        </w:rPr>
        <w:t xml:space="preserve"> </w:t>
      </w:r>
      <w:r>
        <w:t>parents/caregivers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communities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need;</w:t>
      </w:r>
      <w:proofErr w:type="gramEnd"/>
    </w:p>
    <w:p w14:paraId="57B9BF17" w14:textId="1762AFFB" w:rsidR="00B510BF" w:rsidRDefault="0088425D">
      <w:pPr>
        <w:pStyle w:val="ListParagraph"/>
        <w:numPr>
          <w:ilvl w:val="0"/>
          <w:numId w:val="1"/>
        </w:numPr>
        <w:tabs>
          <w:tab w:val="left" w:pos="479"/>
        </w:tabs>
        <w:spacing w:before="156"/>
        <w:ind w:right="566"/>
      </w:pPr>
      <w:r>
        <w:t xml:space="preserve">Illustrates a deep understanding of the targeted </w:t>
      </w:r>
      <w:proofErr w:type="gramStart"/>
      <w:r>
        <w:t>community;</w:t>
      </w:r>
      <w:proofErr w:type="gramEnd"/>
    </w:p>
    <w:p w14:paraId="34DEA3B0" w14:textId="25856DED" w:rsidR="0088425D" w:rsidRDefault="0088425D">
      <w:pPr>
        <w:pStyle w:val="ListParagraph"/>
        <w:numPr>
          <w:ilvl w:val="0"/>
          <w:numId w:val="1"/>
        </w:numPr>
        <w:tabs>
          <w:tab w:val="left" w:pos="479"/>
        </w:tabs>
        <w:spacing w:before="156"/>
        <w:ind w:right="566"/>
      </w:pPr>
      <w:r>
        <w:t xml:space="preserve">Creatively engages said </w:t>
      </w:r>
      <w:r w:rsidR="00705288">
        <w:t>community-based</w:t>
      </w:r>
      <w:r>
        <w:t xml:space="preserve"> on culture and social norms, community centers and gathering places, and communication preferences of the </w:t>
      </w:r>
      <w:proofErr w:type="gramStart"/>
      <w:r>
        <w:t>community;</w:t>
      </w:r>
      <w:proofErr w:type="gramEnd"/>
      <w:r>
        <w:t xml:space="preserve"> </w:t>
      </w:r>
    </w:p>
    <w:p w14:paraId="2C3625F1" w14:textId="114B39F6" w:rsidR="00016A44" w:rsidRPr="00705288" w:rsidRDefault="0088425D" w:rsidP="00016A44">
      <w:pPr>
        <w:pStyle w:val="ListParagraph"/>
        <w:numPr>
          <w:ilvl w:val="0"/>
          <w:numId w:val="1"/>
        </w:numPr>
        <w:tabs>
          <w:tab w:val="left" w:pos="478"/>
        </w:tabs>
        <w:spacing w:before="161"/>
        <w:ind w:left="478" w:right="598"/>
      </w:pPr>
      <w:r w:rsidRPr="00705288">
        <w:rPr>
          <w:b/>
          <w:bCs/>
        </w:rPr>
        <w:t>Leans</w:t>
      </w:r>
      <w:r w:rsidRPr="00705288">
        <w:rPr>
          <w:b/>
          <w:bCs/>
          <w:spacing w:val="-10"/>
        </w:rPr>
        <w:t xml:space="preserve"> </w:t>
      </w:r>
      <w:r w:rsidRPr="00705288">
        <w:rPr>
          <w:b/>
          <w:bCs/>
        </w:rPr>
        <w:t>on</w:t>
      </w:r>
      <w:r w:rsidRPr="00705288">
        <w:rPr>
          <w:b/>
          <w:bCs/>
          <w:spacing w:val="-9"/>
        </w:rPr>
        <w:t xml:space="preserve"> </w:t>
      </w:r>
      <w:r w:rsidRPr="00705288">
        <w:rPr>
          <w:b/>
          <w:bCs/>
        </w:rPr>
        <w:t>partnerships</w:t>
      </w:r>
      <w:r w:rsidRPr="00705288">
        <w:rPr>
          <w:b/>
          <w:bCs/>
          <w:spacing w:val="-8"/>
        </w:rPr>
        <w:t xml:space="preserve"> </w:t>
      </w:r>
      <w:r w:rsidRPr="00705288">
        <w:rPr>
          <w:b/>
          <w:bCs/>
        </w:rPr>
        <w:t>and</w:t>
      </w:r>
      <w:r w:rsidRPr="00705288">
        <w:rPr>
          <w:b/>
          <w:bCs/>
          <w:spacing w:val="-11"/>
        </w:rPr>
        <w:t xml:space="preserve"> </w:t>
      </w:r>
      <w:r w:rsidRPr="00705288">
        <w:rPr>
          <w:b/>
          <w:bCs/>
        </w:rPr>
        <w:t>networks</w:t>
      </w:r>
      <w:r w:rsidRPr="00705288">
        <w:rPr>
          <w:b/>
          <w:bCs/>
          <w:spacing w:val="-10"/>
        </w:rPr>
        <w:t xml:space="preserve"> </w:t>
      </w:r>
      <w:r w:rsidRPr="00705288">
        <w:rPr>
          <w:b/>
          <w:bCs/>
        </w:rPr>
        <w:t>with trusted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community-based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support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for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the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most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impact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in</w:t>
      </w:r>
      <w:r w:rsidRPr="00705288">
        <w:rPr>
          <w:b/>
          <w:bCs/>
          <w:spacing w:val="-12"/>
        </w:rPr>
        <w:t xml:space="preserve"> </w:t>
      </w:r>
      <w:r w:rsidRPr="00705288">
        <w:rPr>
          <w:b/>
          <w:bCs/>
        </w:rPr>
        <w:t>the community</w:t>
      </w:r>
      <w:r w:rsidRPr="00705288">
        <w:t>,</w:t>
      </w:r>
      <w:r w:rsidRPr="00705288">
        <w:rPr>
          <w:spacing w:val="-13"/>
        </w:rPr>
        <w:t xml:space="preserve"> </w:t>
      </w:r>
      <w:r w:rsidRPr="00705288">
        <w:t>including</w:t>
      </w:r>
      <w:r w:rsidRPr="00705288">
        <w:rPr>
          <w:spacing w:val="-12"/>
        </w:rPr>
        <w:t xml:space="preserve"> </w:t>
      </w:r>
      <w:r w:rsidRPr="00705288">
        <w:t>(but</w:t>
      </w:r>
      <w:r w:rsidRPr="00705288">
        <w:rPr>
          <w:spacing w:val="-13"/>
        </w:rPr>
        <w:t xml:space="preserve"> </w:t>
      </w:r>
      <w:r w:rsidRPr="00705288">
        <w:t>not</w:t>
      </w:r>
      <w:r w:rsidRPr="00705288">
        <w:rPr>
          <w:spacing w:val="-12"/>
        </w:rPr>
        <w:t xml:space="preserve"> </w:t>
      </w:r>
      <w:r w:rsidRPr="00705288">
        <w:t>limited</w:t>
      </w:r>
      <w:r w:rsidRPr="00705288">
        <w:rPr>
          <w:spacing w:val="-13"/>
        </w:rPr>
        <w:t xml:space="preserve"> </w:t>
      </w:r>
      <w:r w:rsidRPr="00705288">
        <w:t>to)</w:t>
      </w:r>
      <w:r w:rsidRPr="00705288">
        <w:rPr>
          <w:spacing w:val="-12"/>
        </w:rPr>
        <w:t xml:space="preserve"> </w:t>
      </w:r>
      <w:r w:rsidRPr="00705288">
        <w:t>health</w:t>
      </w:r>
      <w:r w:rsidRPr="00705288">
        <w:rPr>
          <w:spacing w:val="-13"/>
        </w:rPr>
        <w:t xml:space="preserve"> </w:t>
      </w:r>
      <w:r w:rsidRPr="00705288">
        <w:t>care</w:t>
      </w:r>
      <w:r w:rsidRPr="00705288">
        <w:rPr>
          <w:spacing w:val="-12"/>
        </w:rPr>
        <w:t xml:space="preserve"> </w:t>
      </w:r>
      <w:r w:rsidRPr="00705288">
        <w:t>systems,</w:t>
      </w:r>
      <w:r w:rsidRPr="00705288">
        <w:rPr>
          <w:spacing w:val="-12"/>
        </w:rPr>
        <w:t xml:space="preserve"> </w:t>
      </w:r>
      <w:r w:rsidRPr="00705288">
        <w:t>religious</w:t>
      </w:r>
      <w:r w:rsidRPr="00705288">
        <w:rPr>
          <w:spacing w:val="-13"/>
        </w:rPr>
        <w:t xml:space="preserve"> </w:t>
      </w:r>
      <w:r w:rsidRPr="00705288">
        <w:t>institutions,</w:t>
      </w:r>
      <w:r w:rsidRPr="00705288">
        <w:rPr>
          <w:spacing w:val="-12"/>
        </w:rPr>
        <w:t xml:space="preserve"> </w:t>
      </w:r>
      <w:r w:rsidRPr="00705288">
        <w:t>public</w:t>
      </w:r>
      <w:r w:rsidRPr="00705288">
        <w:rPr>
          <w:spacing w:val="-13"/>
        </w:rPr>
        <w:t xml:space="preserve"> </w:t>
      </w:r>
      <w:r w:rsidRPr="00705288">
        <w:t>schools, libraries, resource centers, mail services, and more</w:t>
      </w:r>
      <w:r w:rsidR="00016A44" w:rsidRPr="00705288">
        <w:t>.</w:t>
      </w:r>
    </w:p>
    <w:p w14:paraId="1EFF0EF4" w14:textId="5571B3F3" w:rsidR="00016A44" w:rsidRPr="00705288" w:rsidRDefault="00016A44" w:rsidP="00016A44">
      <w:pPr>
        <w:pStyle w:val="ListParagraph"/>
        <w:numPr>
          <w:ilvl w:val="0"/>
          <w:numId w:val="4"/>
        </w:numPr>
        <w:tabs>
          <w:tab w:val="left" w:pos="478"/>
        </w:tabs>
        <w:spacing w:before="161"/>
        <w:ind w:left="450" w:right="598"/>
      </w:pPr>
      <w:r w:rsidRPr="00705288">
        <w:rPr>
          <w:b/>
          <w:bCs/>
        </w:rPr>
        <w:t xml:space="preserve">Is co-branded to raise awareness for and mutually benefit </w:t>
      </w:r>
      <w:r w:rsidRPr="00705288">
        <w:rPr>
          <w:b/>
          <w:bCs/>
          <w:i/>
          <w:iCs/>
        </w:rPr>
        <w:t xml:space="preserve">your </w:t>
      </w:r>
      <w:r w:rsidRPr="00705288">
        <w:rPr>
          <w:b/>
          <w:bCs/>
        </w:rPr>
        <w:t>agency's work and the messaging,</w:t>
      </w:r>
      <w:r w:rsidRPr="00705288">
        <w:t xml:space="preserve"> </w:t>
      </w:r>
      <w:proofErr w:type="gramStart"/>
      <w:r w:rsidRPr="00705288">
        <w:t>style</w:t>
      </w:r>
      <w:proofErr w:type="gramEnd"/>
      <w:r w:rsidRPr="00705288">
        <w:t xml:space="preserve"> and branding elements of Something We Agree On.</w:t>
      </w:r>
    </w:p>
    <w:p w14:paraId="5E8989B0" w14:textId="454EA6BC" w:rsidR="00016A44" w:rsidRPr="00705288" w:rsidRDefault="00016A44" w:rsidP="00016A44">
      <w:pPr>
        <w:pStyle w:val="ListParagraph"/>
        <w:numPr>
          <w:ilvl w:val="0"/>
          <w:numId w:val="4"/>
        </w:numPr>
        <w:tabs>
          <w:tab w:val="left" w:pos="478"/>
        </w:tabs>
        <w:spacing w:before="161"/>
        <w:ind w:left="450" w:right="598"/>
        <w:sectPr w:rsidR="00016A44" w:rsidRPr="00705288">
          <w:type w:val="continuous"/>
          <w:pgSz w:w="12240" w:h="15840"/>
          <w:pgMar w:top="1040" w:right="1220" w:bottom="280" w:left="1220" w:header="720" w:footer="720" w:gutter="0"/>
          <w:cols w:space="720"/>
        </w:sectPr>
      </w:pPr>
      <w:r w:rsidRPr="00705288">
        <w:t xml:space="preserve">Contracts for selected projects will include obligatory reporting and meeting requirements, including a </w:t>
      </w:r>
      <w:r w:rsidRPr="00705288">
        <w:rPr>
          <w:b/>
          <w:bCs/>
        </w:rPr>
        <w:t xml:space="preserve">mid-cycle report, a close-out report and </w:t>
      </w:r>
      <w:r w:rsidR="00843DAD" w:rsidRPr="00705288">
        <w:rPr>
          <w:b/>
          <w:bCs/>
        </w:rPr>
        <w:t xml:space="preserve">1-2 </w:t>
      </w:r>
      <w:r w:rsidRPr="00705288">
        <w:rPr>
          <w:b/>
          <w:bCs/>
        </w:rPr>
        <w:t>mandatory meetings.</w:t>
      </w:r>
      <w:r w:rsidRPr="00705288">
        <w:t xml:space="preserve"> </w:t>
      </w:r>
    </w:p>
    <w:p w14:paraId="5D7418ED" w14:textId="77777777" w:rsidR="00B510BF" w:rsidRDefault="0088425D">
      <w:pPr>
        <w:pStyle w:val="Heading1"/>
        <w:spacing w:before="37"/>
      </w:pPr>
      <w:bookmarkStart w:id="5" w:name="GUIDANCE"/>
      <w:bookmarkEnd w:id="5"/>
      <w:r>
        <w:rPr>
          <w:spacing w:val="-2"/>
        </w:rPr>
        <w:lastRenderedPageBreak/>
        <w:t>GUIDANCE</w:t>
      </w:r>
    </w:p>
    <w:p w14:paraId="49ED1CD4" w14:textId="77777777" w:rsidR="00B510BF" w:rsidRDefault="00B510BF">
      <w:pPr>
        <w:pStyle w:val="BodyText"/>
        <w:spacing w:before="3"/>
        <w:rPr>
          <w:b/>
        </w:rPr>
      </w:pPr>
    </w:p>
    <w:p w14:paraId="2877DDF7" w14:textId="0127E315" w:rsidR="00B510BF" w:rsidRDefault="0088425D">
      <w:pPr>
        <w:ind w:left="119" w:hanging="1"/>
        <w:rPr>
          <w:b/>
        </w:rPr>
      </w:pP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contract</w:t>
      </w:r>
      <w:r>
        <w:rPr>
          <w:b/>
          <w:spacing w:val="-7"/>
        </w:rPr>
        <w:t xml:space="preserve"> </w:t>
      </w:r>
      <w:r>
        <w:rPr>
          <w:b/>
        </w:rPr>
        <w:t>period</w:t>
      </w:r>
      <w:r>
        <w:rPr>
          <w:b/>
          <w:spacing w:val="-11"/>
        </w:rPr>
        <w:t xml:space="preserve"> </w:t>
      </w:r>
      <w:r>
        <w:rPr>
          <w:b/>
        </w:rPr>
        <w:t>for</w:t>
      </w:r>
      <w:r>
        <w:rPr>
          <w:b/>
          <w:spacing w:val="-13"/>
        </w:rPr>
        <w:t xml:space="preserve"> </w:t>
      </w:r>
      <w:r>
        <w:rPr>
          <w:b/>
        </w:rPr>
        <w:t>this</w:t>
      </w:r>
      <w:r>
        <w:rPr>
          <w:b/>
          <w:spacing w:val="-12"/>
        </w:rPr>
        <w:t xml:space="preserve"> </w:t>
      </w:r>
      <w:r>
        <w:rPr>
          <w:b/>
        </w:rPr>
        <w:t>funding</w:t>
      </w:r>
      <w:r>
        <w:rPr>
          <w:b/>
          <w:spacing w:val="-13"/>
        </w:rPr>
        <w:t xml:space="preserve"> </w:t>
      </w:r>
      <w:r>
        <w:rPr>
          <w:b/>
        </w:rPr>
        <w:t>opportunity</w:t>
      </w:r>
      <w:r>
        <w:rPr>
          <w:b/>
          <w:spacing w:val="-12"/>
        </w:rPr>
        <w:t xml:space="preserve"> </w:t>
      </w:r>
      <w:r>
        <w:rPr>
          <w:b/>
        </w:rPr>
        <w:t>will</w:t>
      </w:r>
      <w:r>
        <w:rPr>
          <w:b/>
          <w:spacing w:val="-7"/>
        </w:rPr>
        <w:t xml:space="preserve"> </w:t>
      </w:r>
      <w:r w:rsidRPr="00705288">
        <w:rPr>
          <w:b/>
        </w:rPr>
        <w:t>be</w:t>
      </w:r>
      <w:r w:rsidRPr="00705288">
        <w:rPr>
          <w:b/>
          <w:spacing w:val="-8"/>
        </w:rPr>
        <w:t xml:space="preserve"> </w:t>
      </w:r>
      <w:r w:rsidR="00225DA6" w:rsidRPr="00705288">
        <w:rPr>
          <w:b/>
        </w:rPr>
        <w:t xml:space="preserve">July 1, </w:t>
      </w:r>
      <w:proofErr w:type="gramStart"/>
      <w:r w:rsidR="00225DA6" w:rsidRPr="00705288">
        <w:rPr>
          <w:b/>
        </w:rPr>
        <w:t>2025</w:t>
      </w:r>
      <w:proofErr w:type="gramEnd"/>
      <w:r w:rsidR="00225DA6" w:rsidRPr="00705288">
        <w:rPr>
          <w:b/>
        </w:rPr>
        <w:t xml:space="preserve"> </w:t>
      </w:r>
      <w:r w:rsidRPr="00705288">
        <w:rPr>
          <w:b/>
        </w:rPr>
        <w:t>to</w:t>
      </w:r>
      <w:r w:rsidRPr="00705288">
        <w:rPr>
          <w:b/>
          <w:spacing w:val="-9"/>
        </w:rPr>
        <w:t xml:space="preserve"> </w:t>
      </w:r>
      <w:r w:rsidR="00225DA6" w:rsidRPr="00705288">
        <w:rPr>
          <w:b/>
        </w:rPr>
        <w:t>June</w:t>
      </w:r>
      <w:r w:rsidRPr="00705288">
        <w:rPr>
          <w:b/>
          <w:spacing w:val="-8"/>
        </w:rPr>
        <w:t xml:space="preserve"> </w:t>
      </w:r>
      <w:r w:rsidRPr="00705288">
        <w:rPr>
          <w:b/>
        </w:rPr>
        <w:t>3</w:t>
      </w:r>
      <w:r w:rsidR="00225DA6" w:rsidRPr="00705288">
        <w:rPr>
          <w:b/>
        </w:rPr>
        <w:t>0</w:t>
      </w:r>
      <w:r w:rsidRPr="00705288">
        <w:rPr>
          <w:b/>
        </w:rPr>
        <w:t>,</w:t>
      </w:r>
      <w:r w:rsidRPr="00705288">
        <w:rPr>
          <w:b/>
          <w:spacing w:val="-8"/>
        </w:rPr>
        <w:t xml:space="preserve"> </w:t>
      </w:r>
      <w:r w:rsidRPr="00705288">
        <w:rPr>
          <w:b/>
        </w:rPr>
        <w:t>202</w:t>
      </w:r>
      <w:r w:rsidR="00225DA6" w:rsidRPr="00705288">
        <w:rPr>
          <w:b/>
        </w:rPr>
        <w:t>6 (State Fiscal Year 2026)</w:t>
      </w:r>
      <w:r w:rsidR="00227711" w:rsidRPr="00705288">
        <w:rPr>
          <w:b/>
        </w:rPr>
        <w:t xml:space="preserve"> and will include a mid-cycle Progress Report and end-of-cycle Close-Out Report</w:t>
      </w:r>
      <w:r w:rsidRPr="00705288">
        <w:rPr>
          <w:b/>
        </w:rPr>
        <w:t>.</w:t>
      </w:r>
      <w:r w:rsidRPr="00705288">
        <w:rPr>
          <w:b/>
          <w:spacing w:val="-8"/>
        </w:rPr>
        <w:t xml:space="preserve"> </w:t>
      </w:r>
      <w:r w:rsidRPr="00705288">
        <w:t xml:space="preserve">Awardees </w:t>
      </w:r>
      <w:r w:rsidRPr="00705288">
        <w:rPr>
          <w:spacing w:val="-2"/>
        </w:rPr>
        <w:t>will</w:t>
      </w:r>
      <w:r w:rsidRPr="00705288">
        <w:rPr>
          <w:spacing w:val="-5"/>
        </w:rPr>
        <w:t xml:space="preserve"> </w:t>
      </w:r>
      <w:r w:rsidRPr="00705288">
        <w:rPr>
          <w:spacing w:val="-2"/>
        </w:rPr>
        <w:t>be</w:t>
      </w:r>
      <w:r w:rsidRPr="00705288">
        <w:rPr>
          <w:spacing w:val="-4"/>
        </w:rPr>
        <w:t xml:space="preserve"> </w:t>
      </w:r>
      <w:r w:rsidRPr="00705288">
        <w:rPr>
          <w:spacing w:val="-2"/>
        </w:rPr>
        <w:t>notified</w:t>
      </w:r>
      <w:r w:rsidRPr="00705288">
        <w:rPr>
          <w:spacing w:val="-6"/>
        </w:rPr>
        <w:t xml:space="preserve"> </w:t>
      </w:r>
      <w:r w:rsidR="00227711">
        <w:rPr>
          <w:spacing w:val="-2"/>
        </w:rPr>
        <w:t>after CTF’s June Board Meeting.</w:t>
      </w:r>
      <w:r w:rsidR="00225DA6"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view</w:t>
      </w:r>
      <w:r>
        <w:rPr>
          <w:spacing w:val="-4"/>
        </w:rPr>
        <w:t xml:space="preserve"> </w:t>
      </w:r>
      <w:r>
        <w:rPr>
          <w:spacing w:val="-2"/>
        </w:rPr>
        <w:t xml:space="preserve">the </w:t>
      </w:r>
      <w:r>
        <w:t>campaign,</w:t>
      </w:r>
      <w:r>
        <w:rPr>
          <w:spacing w:val="-5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more,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hyperlink r:id="rId11">
        <w:r>
          <w:rPr>
            <w:b/>
            <w:color w:val="0000FF"/>
            <w:u w:val="single" w:color="0000FF"/>
          </w:rPr>
          <w:t>SomethingWeAgreeOn.org</w:t>
        </w:r>
        <w:r>
          <w:rPr>
            <w:b/>
            <w:color w:val="006FC0"/>
          </w:rPr>
          <w:t>.</w:t>
        </w:r>
      </w:hyperlink>
    </w:p>
    <w:p w14:paraId="198B0441" w14:textId="77777777" w:rsidR="00B510BF" w:rsidRDefault="00B510BF">
      <w:pPr>
        <w:pStyle w:val="BodyText"/>
        <w:spacing w:before="11"/>
        <w:rPr>
          <w:b/>
        </w:rPr>
      </w:pPr>
    </w:p>
    <w:p w14:paraId="052EFBF2" w14:textId="3E11B27E" w:rsidR="00B510BF" w:rsidRDefault="00016A44">
      <w:pPr>
        <w:ind w:left="119"/>
      </w:pPr>
      <w:r>
        <w:rPr>
          <w:b/>
        </w:rPr>
        <w:t>The proposal</w:t>
      </w:r>
      <w:r w:rsidR="0088425D">
        <w:rPr>
          <w:b/>
          <w:spacing w:val="-13"/>
        </w:rPr>
        <w:t xml:space="preserve"> </w:t>
      </w:r>
      <w:r w:rsidR="0088425D">
        <w:rPr>
          <w:b/>
        </w:rPr>
        <w:t>narrative</w:t>
      </w:r>
      <w:r w:rsidR="0088425D">
        <w:rPr>
          <w:b/>
          <w:spacing w:val="-11"/>
        </w:rPr>
        <w:t xml:space="preserve"> </w:t>
      </w:r>
      <w:r w:rsidR="0088425D">
        <w:rPr>
          <w:b/>
        </w:rPr>
        <w:t>shall</w:t>
      </w:r>
      <w:r w:rsidR="0088425D">
        <w:rPr>
          <w:b/>
          <w:spacing w:val="-10"/>
        </w:rPr>
        <w:t xml:space="preserve"> </w:t>
      </w:r>
      <w:r w:rsidR="0088425D">
        <w:rPr>
          <w:b/>
        </w:rPr>
        <w:t>not</w:t>
      </w:r>
      <w:r w:rsidR="0088425D">
        <w:rPr>
          <w:b/>
          <w:spacing w:val="-8"/>
        </w:rPr>
        <w:t xml:space="preserve"> </w:t>
      </w:r>
      <w:r w:rsidR="0088425D">
        <w:rPr>
          <w:b/>
        </w:rPr>
        <w:t>exceed</w:t>
      </w:r>
      <w:r w:rsidR="0088425D">
        <w:rPr>
          <w:b/>
          <w:spacing w:val="-12"/>
        </w:rPr>
        <w:t xml:space="preserve"> </w:t>
      </w:r>
      <w:r w:rsidR="0088425D">
        <w:rPr>
          <w:b/>
        </w:rPr>
        <w:t>two</w:t>
      </w:r>
      <w:r w:rsidR="0088425D">
        <w:rPr>
          <w:b/>
          <w:spacing w:val="-12"/>
        </w:rPr>
        <w:t xml:space="preserve"> </w:t>
      </w:r>
      <w:r w:rsidR="0088425D">
        <w:rPr>
          <w:b/>
        </w:rPr>
        <w:t>pages</w:t>
      </w:r>
      <w:r w:rsidR="0088425D">
        <w:rPr>
          <w:b/>
          <w:spacing w:val="-13"/>
        </w:rPr>
        <w:t xml:space="preserve"> </w:t>
      </w:r>
      <w:r w:rsidR="0088425D">
        <w:rPr>
          <w:b/>
        </w:rPr>
        <w:t>in</w:t>
      </w:r>
      <w:r w:rsidR="0088425D">
        <w:rPr>
          <w:b/>
          <w:spacing w:val="-13"/>
        </w:rPr>
        <w:t xml:space="preserve"> </w:t>
      </w:r>
      <w:r w:rsidR="0088425D">
        <w:rPr>
          <w:b/>
        </w:rPr>
        <w:t>length</w:t>
      </w:r>
      <w:r w:rsidR="0088425D">
        <w:rPr>
          <w:b/>
          <w:spacing w:val="-11"/>
        </w:rPr>
        <w:t xml:space="preserve"> </w:t>
      </w:r>
      <w:r w:rsidR="0088425D">
        <w:t>and</w:t>
      </w:r>
      <w:r w:rsidR="0088425D">
        <w:rPr>
          <w:spacing w:val="-11"/>
        </w:rPr>
        <w:t xml:space="preserve"> </w:t>
      </w:r>
      <w:r w:rsidR="0088425D">
        <w:t>will</w:t>
      </w:r>
      <w:r w:rsidR="0088425D">
        <w:rPr>
          <w:spacing w:val="-9"/>
        </w:rPr>
        <w:t xml:space="preserve"> </w:t>
      </w:r>
      <w:r w:rsidR="0088425D">
        <w:t>respond</w:t>
      </w:r>
      <w:r w:rsidR="0088425D">
        <w:rPr>
          <w:spacing w:val="-11"/>
        </w:rPr>
        <w:t xml:space="preserve"> </w:t>
      </w:r>
      <w:r w:rsidR="0088425D">
        <w:t>to</w:t>
      </w:r>
      <w:r w:rsidR="0088425D">
        <w:rPr>
          <w:spacing w:val="-7"/>
        </w:rPr>
        <w:t xml:space="preserve"> </w:t>
      </w:r>
      <w:r w:rsidR="0088425D">
        <w:t>the</w:t>
      </w:r>
      <w:r w:rsidR="0088425D">
        <w:rPr>
          <w:spacing w:val="-8"/>
        </w:rPr>
        <w:t xml:space="preserve"> </w:t>
      </w:r>
      <w:r w:rsidR="0088425D">
        <w:rPr>
          <w:spacing w:val="-2"/>
        </w:rPr>
        <w:t>following:</w:t>
      </w:r>
    </w:p>
    <w:p w14:paraId="76842D94" w14:textId="1360B713" w:rsidR="00B510BF" w:rsidRDefault="0088425D">
      <w:pPr>
        <w:pStyle w:val="ListParagraph"/>
        <w:numPr>
          <w:ilvl w:val="1"/>
          <w:numId w:val="1"/>
        </w:numPr>
        <w:tabs>
          <w:tab w:val="left" w:pos="840"/>
        </w:tabs>
        <w:spacing w:before="267" w:line="242" w:lineRule="auto"/>
        <w:ind w:right="886" w:hanging="360"/>
      </w:pPr>
      <w:r>
        <w:rPr>
          <w:b/>
        </w:rPr>
        <w:t>Background</w:t>
      </w:r>
      <w:r w:rsidR="00843DAD">
        <w:rPr>
          <w:b/>
        </w:rPr>
        <w:t xml:space="preserve"> </w:t>
      </w:r>
      <w:r w:rsidR="00693357">
        <w:rPr>
          <w:b/>
        </w:rPr>
        <w:t>and</w:t>
      </w:r>
      <w:r w:rsidR="00843DAD">
        <w:rPr>
          <w:b/>
        </w:rPr>
        <w:t xml:space="preserve"> Alignment</w:t>
      </w:r>
      <w:r>
        <w:rPr>
          <w:b/>
          <w:spacing w:val="-3"/>
        </w:rPr>
        <w:t xml:space="preserve"> </w:t>
      </w:r>
      <w:r>
        <w:rPr>
          <w:b/>
        </w:rPr>
        <w:t>(</w:t>
      </w:r>
      <w:r w:rsidR="00843DAD"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pts):</w:t>
      </w:r>
      <w:r>
        <w:rPr>
          <w:b/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agency’s</w:t>
      </w:r>
      <w:r>
        <w:rPr>
          <w:spacing w:val="-2"/>
        </w:rPr>
        <w:t xml:space="preserve"> </w:t>
      </w:r>
      <w:r>
        <w:t>history,</w:t>
      </w:r>
      <w:r>
        <w:rPr>
          <w:spacing w:val="-4"/>
        </w:rPr>
        <w:t xml:space="preserve"> </w:t>
      </w:r>
      <w:r>
        <w:t>values,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 w:rsidR="00693357">
        <w:t xml:space="preserve">they </w:t>
      </w:r>
      <w:r>
        <w:t>relate to child sexual abuse and/or corporal punishment prevention.</w:t>
      </w:r>
    </w:p>
    <w:p w14:paraId="66F23B0A" w14:textId="017DA5BB" w:rsidR="00B510BF" w:rsidRDefault="0088425D">
      <w:pPr>
        <w:pStyle w:val="ListParagraph"/>
        <w:numPr>
          <w:ilvl w:val="1"/>
          <w:numId w:val="1"/>
        </w:numPr>
        <w:tabs>
          <w:tab w:val="left" w:pos="840"/>
        </w:tabs>
        <w:ind w:right="1182"/>
      </w:pPr>
      <w:r>
        <w:rPr>
          <w:b/>
        </w:rPr>
        <w:t>Expertise</w:t>
      </w:r>
      <w:r>
        <w:rPr>
          <w:b/>
          <w:spacing w:val="-7"/>
        </w:rPr>
        <w:t xml:space="preserve"> </w:t>
      </w:r>
      <w:r>
        <w:rPr>
          <w:b/>
        </w:rPr>
        <w:t>(10</w:t>
      </w:r>
      <w:r>
        <w:rPr>
          <w:b/>
          <w:spacing w:val="-2"/>
        </w:rPr>
        <w:t xml:space="preserve"> </w:t>
      </w:r>
      <w:r>
        <w:rPr>
          <w:b/>
        </w:rPr>
        <w:t>pts):</w:t>
      </w:r>
      <w:r>
        <w:rPr>
          <w:b/>
          <w:spacing w:val="-13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describe</w:t>
      </w:r>
      <w:r>
        <w:rPr>
          <w:spacing w:val="-13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agency’s</w:t>
      </w:r>
      <w:r>
        <w:rPr>
          <w:spacing w:val="-11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corporal</w:t>
      </w:r>
      <w:r>
        <w:rPr>
          <w:spacing w:val="-5"/>
        </w:rPr>
        <w:t xml:space="preserve"> </w:t>
      </w:r>
      <w:r>
        <w:t>punishment prevention, child sexual abuse prevention and/or community-based marketing strategy development.</w:t>
      </w:r>
    </w:p>
    <w:p w14:paraId="75CFEEC2" w14:textId="48E10342" w:rsidR="00B510BF" w:rsidRDefault="0088425D">
      <w:pPr>
        <w:pStyle w:val="ListParagraph"/>
        <w:numPr>
          <w:ilvl w:val="1"/>
          <w:numId w:val="1"/>
        </w:numPr>
        <w:tabs>
          <w:tab w:val="left" w:pos="840"/>
        </w:tabs>
        <w:ind w:right="1733"/>
      </w:pPr>
      <w:r>
        <w:rPr>
          <w:b/>
        </w:rPr>
        <w:t>Methodology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Timeline</w:t>
      </w:r>
      <w:r>
        <w:rPr>
          <w:b/>
          <w:spacing w:val="-8"/>
        </w:rPr>
        <w:t xml:space="preserve"> </w:t>
      </w:r>
      <w:r>
        <w:rPr>
          <w:b/>
        </w:rPr>
        <w:t>(25</w:t>
      </w:r>
      <w:r>
        <w:rPr>
          <w:b/>
          <w:spacing w:val="-3"/>
        </w:rPr>
        <w:t xml:space="preserve"> </w:t>
      </w:r>
      <w:r>
        <w:rPr>
          <w:b/>
        </w:rPr>
        <w:t>pts):</w:t>
      </w:r>
      <w:r>
        <w:rPr>
          <w:b/>
          <w:spacing w:val="-13"/>
        </w:rPr>
        <w:t xml:space="preserve"> </w:t>
      </w:r>
      <w:r>
        <w:t>Please</w:t>
      </w:r>
      <w:r>
        <w:rPr>
          <w:spacing w:val="-8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audience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 w:rsidRPr="00705288">
        <w:t>how you plan to use and/or develop additional</w:t>
      </w:r>
      <w:r>
        <w:t xml:space="preserve"> Something We Agree On materials in your community. Please describe your timeline for implementation.</w:t>
      </w:r>
    </w:p>
    <w:p w14:paraId="4507798B" w14:textId="008EBC48" w:rsidR="00B510BF" w:rsidRDefault="0088425D">
      <w:pPr>
        <w:pStyle w:val="ListParagraph"/>
        <w:numPr>
          <w:ilvl w:val="1"/>
          <w:numId w:val="1"/>
        </w:numPr>
        <w:tabs>
          <w:tab w:val="left" w:pos="839"/>
          <w:tab w:val="left" w:pos="841"/>
        </w:tabs>
        <w:ind w:left="841" w:right="1777"/>
        <w:jc w:val="both"/>
        <w:rPr>
          <w:i/>
        </w:rPr>
      </w:pPr>
      <w:r>
        <w:rPr>
          <w:b/>
        </w:rPr>
        <w:t>Budget</w:t>
      </w:r>
      <w:r>
        <w:rPr>
          <w:b/>
          <w:spacing w:val="-8"/>
        </w:rPr>
        <w:t xml:space="preserve"> </w:t>
      </w:r>
      <w:r>
        <w:rPr>
          <w:b/>
        </w:rPr>
        <w:t>(15</w:t>
      </w:r>
      <w:r>
        <w:rPr>
          <w:b/>
          <w:spacing w:val="-2"/>
        </w:rPr>
        <w:t xml:space="preserve"> </w:t>
      </w:r>
      <w:r>
        <w:rPr>
          <w:b/>
        </w:rPr>
        <w:t>pts):</w:t>
      </w:r>
      <w:r>
        <w:rPr>
          <w:b/>
          <w:spacing w:val="-13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itemized</w:t>
      </w:r>
      <w:r>
        <w:rPr>
          <w:spacing w:val="-11"/>
        </w:rPr>
        <w:t xml:space="preserve"> </w:t>
      </w:r>
      <w:r>
        <w:t>project</w:t>
      </w:r>
      <w:r>
        <w:rPr>
          <w:spacing w:val="-1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(template</w:t>
      </w:r>
      <w:r>
        <w:rPr>
          <w:spacing w:val="-2"/>
        </w:rPr>
        <w:t xml:space="preserve"> </w:t>
      </w:r>
      <w:r>
        <w:t>below)</w:t>
      </w:r>
      <w:r>
        <w:rPr>
          <w:spacing w:val="-3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budget narrative (1-2 paragraphs)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associated</w:t>
      </w:r>
      <w:r>
        <w:rPr>
          <w:spacing w:val="-13"/>
        </w:rPr>
        <w:t xml:space="preserve"> </w:t>
      </w:r>
      <w:r>
        <w:t>costs</w:t>
      </w:r>
      <w:r>
        <w:rPr>
          <w:i/>
        </w:rPr>
        <w:t xml:space="preserve">. </w:t>
      </w:r>
      <w:r>
        <w:rPr>
          <w:b/>
          <w:i/>
        </w:rPr>
        <w:t>PLEASE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NOTE</w:t>
      </w:r>
      <w:r>
        <w:rPr>
          <w:i/>
        </w:rPr>
        <w:t xml:space="preserve">: The budget and budget narrative do </w:t>
      </w:r>
      <w:r>
        <w:rPr>
          <w:b/>
          <w:i/>
        </w:rPr>
        <w:t xml:space="preserve">not </w:t>
      </w:r>
      <w:r>
        <w:rPr>
          <w:i/>
        </w:rPr>
        <w:t xml:space="preserve">count toward </w:t>
      </w:r>
      <w:r w:rsidR="00705288">
        <w:rPr>
          <w:i/>
        </w:rPr>
        <w:t xml:space="preserve">the </w:t>
      </w:r>
      <w:r>
        <w:rPr>
          <w:i/>
        </w:rPr>
        <w:t>two-page limit.</w:t>
      </w:r>
    </w:p>
    <w:p w14:paraId="4ACEA715" w14:textId="77777777" w:rsidR="00B510BF" w:rsidRDefault="00B510BF">
      <w:pPr>
        <w:pStyle w:val="BodyText"/>
        <w:spacing w:before="185"/>
        <w:rPr>
          <w:i/>
        </w:rPr>
      </w:pPr>
    </w:p>
    <w:p w14:paraId="74ECA572" w14:textId="2996FA7D" w:rsidR="00B510BF" w:rsidRDefault="0088425D">
      <w:pPr>
        <w:spacing w:before="1" w:line="254" w:lineRule="auto"/>
        <w:ind w:left="119" w:right="375" w:firstLine="2"/>
      </w:pPr>
      <w:r>
        <w:t>Completed proposals must be emailed</w:t>
      </w:r>
      <w:r>
        <w:rPr>
          <w:spacing w:val="-2"/>
        </w:rPr>
        <w:t xml:space="preserve"> </w:t>
      </w:r>
      <w:r>
        <w:t xml:space="preserve">to </w:t>
      </w:r>
      <w:hyperlink r:id="rId12">
        <w:r>
          <w:rPr>
            <w:b/>
            <w:color w:val="006FC0"/>
            <w:u w:val="single" w:color="006FC0"/>
          </w:rPr>
          <w:t>Bryanna.Barber@oa.mo.gov</w:t>
        </w:r>
      </w:hyperlink>
      <w:r>
        <w:rPr>
          <w:b/>
          <w:color w:val="006FC0"/>
        </w:rPr>
        <w:t xml:space="preserve"> </w:t>
      </w:r>
      <w:r>
        <w:t xml:space="preserve">by </w:t>
      </w:r>
      <w:r w:rsidR="00705288">
        <w:t>11:59</w:t>
      </w:r>
      <w:r>
        <w:t xml:space="preserve"> p.m. on </w:t>
      </w:r>
      <w:r w:rsidR="008943B9">
        <w:rPr>
          <w:b/>
        </w:rPr>
        <w:t>Fri</w:t>
      </w:r>
      <w:r w:rsidR="00225DA6">
        <w:rPr>
          <w:b/>
        </w:rPr>
        <w:t xml:space="preserve">day, </w:t>
      </w:r>
      <w:r w:rsidR="008943B9">
        <w:rPr>
          <w:b/>
        </w:rPr>
        <w:t>April</w:t>
      </w:r>
      <w:r w:rsidR="00225DA6">
        <w:rPr>
          <w:b/>
        </w:rPr>
        <w:t xml:space="preserve"> 1</w:t>
      </w:r>
      <w:r w:rsidR="008943B9">
        <w:rPr>
          <w:b/>
        </w:rPr>
        <w:t>8</w:t>
      </w:r>
      <w:r w:rsidR="00225DA6">
        <w:rPr>
          <w:b/>
        </w:rPr>
        <w:t>, 2025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lowest</w:t>
      </w:r>
      <w:r>
        <w:rPr>
          <w:spacing w:val="-2"/>
        </w:rPr>
        <w:t xml:space="preserve"> </w:t>
      </w:r>
      <w:r>
        <w:t>bids.</w:t>
      </w:r>
      <w:r>
        <w:rPr>
          <w:spacing w:val="-6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additional questions to Bryanna Barber at the email listed above.</w:t>
      </w:r>
    </w:p>
    <w:p w14:paraId="7F89C927" w14:textId="4067F818" w:rsidR="00B510BF" w:rsidRPr="00016A44" w:rsidRDefault="0088425D" w:rsidP="00016A44">
      <w:pPr>
        <w:spacing w:before="187" w:line="254" w:lineRule="auto"/>
        <w:ind w:left="119" w:right="8" w:hanging="1"/>
        <w:rPr>
          <w:b/>
          <w:i/>
        </w:rPr>
      </w:pPr>
      <w:r>
        <w:rPr>
          <w:b/>
          <w:i/>
        </w:rPr>
        <w:t>PLEASE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NOTE: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Applicants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apply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funding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2"/>
        </w:rPr>
        <w:t xml:space="preserve"> </w:t>
      </w:r>
      <w:r>
        <w:rPr>
          <w:b/>
          <w:i/>
          <w:u w:val="single"/>
        </w:rPr>
        <w:t>either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or</w:t>
      </w:r>
      <w:r>
        <w:rPr>
          <w:b/>
          <w:i/>
          <w:spacing w:val="-4"/>
          <w:u w:val="single"/>
        </w:rPr>
        <w:t xml:space="preserve"> </w:t>
      </w:r>
      <w:proofErr w:type="gramStart"/>
      <w:r>
        <w:rPr>
          <w:b/>
          <w:i/>
          <w:u w:val="single"/>
        </w:rPr>
        <w:t>both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of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these</w:t>
      </w:r>
      <w:proofErr w:type="gramEnd"/>
      <w:r>
        <w:rPr>
          <w:b/>
          <w:i/>
          <w:spacing w:val="-1"/>
          <w:u w:val="single"/>
        </w:rPr>
        <w:t xml:space="preserve"> </w:t>
      </w:r>
      <w:r>
        <w:rPr>
          <w:b/>
          <w:i/>
          <w:u w:val="single"/>
        </w:rPr>
        <w:t>campaign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initiatives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(i.e. corporal punishment prevention and /or sexual abuse prevention).</w:t>
      </w:r>
    </w:p>
    <w:p w14:paraId="122F84E6" w14:textId="77777777" w:rsidR="00016A44" w:rsidRDefault="00016A44">
      <w:pPr>
        <w:spacing w:line="254" w:lineRule="auto"/>
      </w:pPr>
    </w:p>
    <w:p w14:paraId="089B467F" w14:textId="5D76690F" w:rsidR="00016A44" w:rsidRPr="00016A44" w:rsidRDefault="00016A44" w:rsidP="00016A44">
      <w:pPr>
        <w:spacing w:line="254" w:lineRule="auto"/>
        <w:ind w:left="90"/>
        <w:rPr>
          <w:b/>
          <w:bCs/>
          <w:i/>
          <w:iCs/>
        </w:rPr>
        <w:sectPr w:rsidR="00016A44" w:rsidRPr="00016A44">
          <w:pgSz w:w="12240" w:h="15840"/>
          <w:pgMar w:top="960" w:right="1220" w:bottom="280" w:left="1220" w:header="720" w:footer="720" w:gutter="0"/>
          <w:cols w:space="720"/>
        </w:sectPr>
      </w:pPr>
      <w:r w:rsidRPr="00016A44">
        <w:rPr>
          <w:b/>
          <w:bCs/>
          <w:i/>
          <w:iCs/>
        </w:rPr>
        <w:t xml:space="preserve">Additional Note: </w:t>
      </w:r>
      <w:r>
        <w:rPr>
          <w:b/>
          <w:bCs/>
          <w:i/>
          <w:iCs/>
        </w:rPr>
        <w:t>Because CTF’s board meeting is in mid-June, there will likely be a very quick turnaround time for award notifications and contract agreements so that implementation can</w:t>
      </w:r>
      <w:r w:rsidRPr="00016A44">
        <w:rPr>
          <w:b/>
          <w:bCs/>
          <w:i/>
          <w:iCs/>
        </w:rPr>
        <w:t xml:space="preserve"> be ready by July 1, 2025.</w:t>
      </w:r>
    </w:p>
    <w:p w14:paraId="47EC323B" w14:textId="77777777" w:rsidR="00B510BF" w:rsidRDefault="0088425D">
      <w:pPr>
        <w:pStyle w:val="Heading1"/>
        <w:spacing w:before="37" w:line="276" w:lineRule="auto"/>
        <w:ind w:left="4540" w:right="2573" w:hanging="1733"/>
      </w:pPr>
      <w:r>
        <w:lastRenderedPageBreak/>
        <w:t>CHILDREN’S</w:t>
      </w:r>
      <w:r>
        <w:rPr>
          <w:spacing w:val="-18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FUND</w:t>
      </w:r>
      <w:r>
        <w:rPr>
          <w:spacing w:val="-13"/>
        </w:rPr>
        <w:t xml:space="preserve"> </w:t>
      </w:r>
      <w:r>
        <w:t>GRANT</w:t>
      </w:r>
      <w:r>
        <w:rPr>
          <w:spacing w:val="-12"/>
        </w:rPr>
        <w:t xml:space="preserve"> </w:t>
      </w:r>
      <w:r>
        <w:t>APPLICATION FY 2024</w:t>
      </w:r>
    </w:p>
    <w:p w14:paraId="4B4FCED6" w14:textId="77777777" w:rsidR="00B510BF" w:rsidRDefault="00B510BF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6835"/>
      </w:tblGrid>
      <w:tr w:rsidR="00B510BF" w14:paraId="11413250" w14:textId="77777777">
        <w:trPr>
          <w:trHeight w:val="561"/>
        </w:trPr>
        <w:tc>
          <w:tcPr>
            <w:tcW w:w="2515" w:type="dxa"/>
          </w:tcPr>
          <w:p w14:paraId="4FBEB392" w14:textId="77777777" w:rsidR="00B510BF" w:rsidRDefault="0088425D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Agency</w:t>
            </w:r>
          </w:p>
        </w:tc>
        <w:tc>
          <w:tcPr>
            <w:tcW w:w="6835" w:type="dxa"/>
          </w:tcPr>
          <w:p w14:paraId="61FBBAFC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0BF" w14:paraId="4CB1B871" w14:textId="77777777">
        <w:trPr>
          <w:trHeight w:val="561"/>
        </w:trPr>
        <w:tc>
          <w:tcPr>
            <w:tcW w:w="2515" w:type="dxa"/>
          </w:tcPr>
          <w:p w14:paraId="0D33D599" w14:textId="77777777" w:rsidR="00B510BF" w:rsidRDefault="0088425D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  <w:spacing w:val="-2"/>
              </w:rPr>
              <w:t>Address</w:t>
            </w:r>
          </w:p>
        </w:tc>
        <w:tc>
          <w:tcPr>
            <w:tcW w:w="6835" w:type="dxa"/>
          </w:tcPr>
          <w:p w14:paraId="1895FA58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0BF" w14:paraId="14495EF1" w14:textId="77777777">
        <w:trPr>
          <w:trHeight w:val="621"/>
        </w:trPr>
        <w:tc>
          <w:tcPr>
            <w:tcW w:w="2515" w:type="dxa"/>
          </w:tcPr>
          <w:p w14:paraId="58FDA2E9" w14:textId="77777777" w:rsidR="00B510BF" w:rsidRDefault="0088425D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City,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Zip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Code</w:t>
            </w:r>
          </w:p>
        </w:tc>
        <w:tc>
          <w:tcPr>
            <w:tcW w:w="6835" w:type="dxa"/>
          </w:tcPr>
          <w:p w14:paraId="155FB903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0BF" w14:paraId="6412668E" w14:textId="77777777">
        <w:trPr>
          <w:trHeight w:val="618"/>
        </w:trPr>
        <w:tc>
          <w:tcPr>
            <w:tcW w:w="2515" w:type="dxa"/>
          </w:tcPr>
          <w:p w14:paraId="5DCBF587" w14:textId="77777777" w:rsidR="00B510BF" w:rsidRDefault="0088425D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  <w:spacing w:val="-2"/>
              </w:rPr>
              <w:t>Telephone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6835" w:type="dxa"/>
          </w:tcPr>
          <w:p w14:paraId="74971BCC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0BF" w14:paraId="70A3FA3F" w14:textId="77777777">
        <w:trPr>
          <w:trHeight w:val="621"/>
        </w:trPr>
        <w:tc>
          <w:tcPr>
            <w:tcW w:w="2515" w:type="dxa"/>
          </w:tcPr>
          <w:p w14:paraId="30F542C2" w14:textId="77777777" w:rsidR="00B510BF" w:rsidRDefault="0088425D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  <w:spacing w:val="-2"/>
              </w:rPr>
              <w:t>Website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6835" w:type="dxa"/>
          </w:tcPr>
          <w:p w14:paraId="4C0ED8E7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0BF" w14:paraId="1F581685" w14:textId="77777777">
        <w:trPr>
          <w:trHeight w:val="621"/>
        </w:trPr>
        <w:tc>
          <w:tcPr>
            <w:tcW w:w="2515" w:type="dxa"/>
          </w:tcPr>
          <w:p w14:paraId="5DC4250B" w14:textId="77777777" w:rsidR="00B510BF" w:rsidRDefault="0088425D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</w:rPr>
              <w:t>Federal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Tax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ID#</w:t>
            </w:r>
          </w:p>
        </w:tc>
        <w:tc>
          <w:tcPr>
            <w:tcW w:w="6835" w:type="dxa"/>
          </w:tcPr>
          <w:p w14:paraId="48CDEF09" w14:textId="77777777" w:rsidR="00B510BF" w:rsidRDefault="00B510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164B586" w14:textId="77777777" w:rsidR="00B510BF" w:rsidRDefault="00B510BF">
      <w:pPr>
        <w:pStyle w:val="BodyText"/>
        <w:spacing w:before="26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4404"/>
      </w:tblGrid>
      <w:tr w:rsidR="00B510BF" w14:paraId="44C2D1C2" w14:textId="77777777">
        <w:trPr>
          <w:trHeight w:val="2229"/>
        </w:trPr>
        <w:tc>
          <w:tcPr>
            <w:tcW w:w="4946" w:type="dxa"/>
          </w:tcPr>
          <w:p w14:paraId="5F949AE9" w14:textId="77777777" w:rsidR="00B510BF" w:rsidRDefault="0088425D">
            <w:pPr>
              <w:pStyle w:val="TableParagraph"/>
              <w:spacing w:before="268"/>
              <w:ind w:left="76"/>
              <w:rPr>
                <w:b/>
              </w:rPr>
            </w:pPr>
            <w:r>
              <w:rPr>
                <w:b/>
              </w:rPr>
              <w:t>Tax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Status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Agency:</w:t>
            </w:r>
          </w:p>
          <w:p w14:paraId="6307D68D" w14:textId="77777777" w:rsidR="00B510BF" w:rsidRDefault="00B510BF">
            <w:pPr>
              <w:pStyle w:val="TableParagraph"/>
              <w:rPr>
                <w:b/>
              </w:rPr>
            </w:pPr>
          </w:p>
          <w:p w14:paraId="3EBECD5E" w14:textId="77777777" w:rsidR="00B510BF" w:rsidRDefault="0088425D">
            <w:pPr>
              <w:pStyle w:val="TableParagraph"/>
              <w:spacing w:line="276" w:lineRule="auto"/>
              <w:ind w:left="437" w:right="740" w:hanging="1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1168" behindDoc="1" locked="0" layoutInCell="1" allowOverlap="1" wp14:anchorId="3E218ED3" wp14:editId="28711337">
                      <wp:simplePos x="0" y="0"/>
                      <wp:positionH relativeFrom="column">
                        <wp:posOffset>80772</wp:posOffset>
                      </wp:positionH>
                      <wp:positionV relativeFrom="paragraph">
                        <wp:posOffset>8021</wp:posOffset>
                      </wp:positionV>
                      <wp:extent cx="135890" cy="49212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492125"/>
                                <a:chOff x="0" y="0"/>
                                <a:chExt cx="135890" cy="49212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572" y="4572"/>
                                  <a:ext cx="127000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482600">
                                      <a:moveTo>
                                        <a:pt x="0" y="0"/>
                                      </a:moveTo>
                                      <a:lnTo>
                                        <a:pt x="126491" y="0"/>
                                      </a:lnTo>
                                      <a:lnTo>
                                        <a:pt x="126491" y="126326"/>
                                      </a:lnTo>
                                      <a:lnTo>
                                        <a:pt x="0" y="1263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27000" h="482600">
                                      <a:moveTo>
                                        <a:pt x="0" y="178079"/>
                                      </a:moveTo>
                                      <a:lnTo>
                                        <a:pt x="126491" y="178079"/>
                                      </a:lnTo>
                                      <a:lnTo>
                                        <a:pt x="126491" y="304406"/>
                                      </a:lnTo>
                                      <a:lnTo>
                                        <a:pt x="0" y="304406"/>
                                      </a:lnTo>
                                      <a:lnTo>
                                        <a:pt x="0" y="178079"/>
                                      </a:lnTo>
                                      <a:close/>
                                    </a:path>
                                    <a:path w="127000" h="482600">
                                      <a:moveTo>
                                        <a:pt x="0" y="356158"/>
                                      </a:moveTo>
                                      <a:lnTo>
                                        <a:pt x="126491" y="356158"/>
                                      </a:lnTo>
                                      <a:lnTo>
                                        <a:pt x="126491" y="482485"/>
                                      </a:lnTo>
                                      <a:lnTo>
                                        <a:pt x="0" y="482485"/>
                                      </a:lnTo>
                                      <a:lnTo>
                                        <a:pt x="0" y="3561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1B2B0F" id="Group 2" o:spid="_x0000_s1026" style="position:absolute;margin-left:6.35pt;margin-top:.65pt;width:10.7pt;height:38.75pt;z-index:-15885312;mso-wrap-distance-left:0;mso-wrap-distance-right:0" coordsize="135890,492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">
                      <v:shape id="Graphic 3" o:spid="_x0000_s1027" style="position:absolute;left:4572;top:4572;width:127000;height:482600;visibility:visible;mso-wrap-style:square;v-text-anchor:top" coordsize="12700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" path="m,l126491,r,126326l,126326,,xem,178079r126491,l126491,304406,,304406,,178079xem,356158r126491,l126491,482485,,482485,,35615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Exempt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sec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501(c)3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IRS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Code Exempt governmental </w:t>
            </w:r>
            <w:proofErr w:type="gramStart"/>
            <w:r>
              <w:rPr>
                <w:b/>
              </w:rPr>
              <w:t>Unit</w:t>
            </w:r>
            <w:proofErr w:type="gramEnd"/>
          </w:p>
          <w:p w14:paraId="38D96970" w14:textId="77777777" w:rsidR="00B510BF" w:rsidRDefault="0088425D">
            <w:pPr>
              <w:pStyle w:val="TableParagraph"/>
              <w:tabs>
                <w:tab w:val="left" w:pos="4566"/>
              </w:tabs>
              <w:spacing w:line="268" w:lineRule="exact"/>
              <w:ind w:left="437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(specify)</w:t>
            </w:r>
            <w:r>
              <w:rPr>
                <w:b/>
                <w:u w:val="single"/>
              </w:rPr>
              <w:tab/>
            </w:r>
          </w:p>
        </w:tc>
        <w:tc>
          <w:tcPr>
            <w:tcW w:w="4404" w:type="dxa"/>
          </w:tcPr>
          <w:p w14:paraId="07AEC2CF" w14:textId="77777777" w:rsidR="00B510BF" w:rsidRDefault="0088425D">
            <w:pPr>
              <w:pStyle w:val="TableParagraph"/>
              <w:spacing w:before="64" w:line="276" w:lineRule="auto"/>
              <w:ind w:left="81"/>
              <w:rPr>
                <w:b/>
              </w:rPr>
            </w:pPr>
            <w:r>
              <w:rPr>
                <w:b/>
              </w:rPr>
              <w:t>NOTE: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Incorporated or governmental tax- exempt agencies applying as the sponsoring agency for an unincorporated association or coalition must attach a memorandum of understanding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indicating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willingness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be responsible for the fiscal and programmatic</w:t>
            </w:r>
          </w:p>
          <w:p w14:paraId="56743FDC" w14:textId="77777777" w:rsidR="00B510BF" w:rsidRDefault="0088425D">
            <w:pPr>
              <w:pStyle w:val="TableParagraph"/>
              <w:spacing w:before="2"/>
              <w:ind w:left="81"/>
              <w:rPr>
                <w:b/>
              </w:rPr>
            </w:pPr>
            <w:r>
              <w:rPr>
                <w:b/>
                <w:spacing w:val="-2"/>
              </w:rPr>
              <w:t>requirements.</w:t>
            </w:r>
          </w:p>
        </w:tc>
      </w:tr>
    </w:tbl>
    <w:p w14:paraId="00F5DC77" w14:textId="77777777" w:rsidR="00B510BF" w:rsidRDefault="00B510BF">
      <w:pPr>
        <w:pStyle w:val="BodyText"/>
        <w:spacing w:before="24"/>
        <w:rPr>
          <w:b/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469"/>
      </w:tblGrid>
      <w:tr w:rsidR="00B510BF" w14:paraId="6109F650" w14:textId="77777777">
        <w:trPr>
          <w:trHeight w:val="645"/>
        </w:trPr>
        <w:tc>
          <w:tcPr>
            <w:tcW w:w="4882" w:type="dxa"/>
          </w:tcPr>
          <w:p w14:paraId="731784AA" w14:textId="77777777" w:rsidR="00B510BF" w:rsidRDefault="0088425D">
            <w:pPr>
              <w:pStyle w:val="TableParagraph"/>
              <w:spacing w:line="268" w:lineRule="exact"/>
              <w:ind w:left="76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Coordinator:</w:t>
            </w:r>
          </w:p>
        </w:tc>
        <w:tc>
          <w:tcPr>
            <w:tcW w:w="4469" w:type="dxa"/>
          </w:tcPr>
          <w:p w14:paraId="684959E1" w14:textId="77777777" w:rsidR="00B510BF" w:rsidRDefault="0088425D">
            <w:pPr>
              <w:pStyle w:val="TableParagraph"/>
              <w:spacing w:line="268" w:lineRule="exact"/>
              <w:ind w:left="5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B510BF" w14:paraId="28182713" w14:textId="77777777">
        <w:trPr>
          <w:trHeight w:val="710"/>
        </w:trPr>
        <w:tc>
          <w:tcPr>
            <w:tcW w:w="4882" w:type="dxa"/>
          </w:tcPr>
          <w:p w14:paraId="563B3247" w14:textId="77777777" w:rsidR="00B510BF" w:rsidRDefault="0088425D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</w:rPr>
              <w:t>Fiscal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Officer:</w:t>
            </w:r>
          </w:p>
        </w:tc>
        <w:tc>
          <w:tcPr>
            <w:tcW w:w="4469" w:type="dxa"/>
          </w:tcPr>
          <w:p w14:paraId="3804B81E" w14:textId="77777777" w:rsidR="00B510BF" w:rsidRDefault="0088425D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  <w:tr w:rsidR="00B510BF" w14:paraId="630C6D22" w14:textId="77777777">
        <w:trPr>
          <w:trHeight w:val="712"/>
        </w:trPr>
        <w:tc>
          <w:tcPr>
            <w:tcW w:w="4882" w:type="dxa"/>
          </w:tcPr>
          <w:p w14:paraId="419FC504" w14:textId="77777777" w:rsidR="00B510BF" w:rsidRDefault="0088425D">
            <w:pPr>
              <w:pStyle w:val="TableParagraph"/>
              <w:spacing w:before="1"/>
              <w:ind w:left="76"/>
              <w:rPr>
                <w:b/>
              </w:rPr>
            </w:pPr>
            <w:r>
              <w:rPr>
                <w:b/>
                <w:spacing w:val="-2"/>
              </w:rPr>
              <w:t>Executive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Director/CEO:</w:t>
            </w:r>
          </w:p>
        </w:tc>
        <w:tc>
          <w:tcPr>
            <w:tcW w:w="4469" w:type="dxa"/>
          </w:tcPr>
          <w:p w14:paraId="2955FE60" w14:textId="77777777" w:rsidR="00B510BF" w:rsidRDefault="0088425D">
            <w:pPr>
              <w:pStyle w:val="TableParagraph"/>
              <w:spacing w:before="1"/>
              <w:ind w:left="52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14:paraId="6EC39D65" w14:textId="77777777" w:rsidR="00B510BF" w:rsidRDefault="0088425D">
      <w:pPr>
        <w:pStyle w:val="BodyText"/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FAE14D" wp14:editId="77A202EA">
                <wp:simplePos x="0" y="0"/>
                <wp:positionH relativeFrom="page">
                  <wp:posOffset>916939</wp:posOffset>
                </wp:positionH>
                <wp:positionV relativeFrom="paragraph">
                  <wp:posOffset>180467</wp:posOffset>
                </wp:positionV>
                <wp:extent cx="5948680" cy="29718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8680" cy="2971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9B36F3" w14:textId="77777777" w:rsidR="00B510BF" w:rsidRDefault="0088425D">
                            <w:pPr>
                              <w:tabs>
                                <w:tab w:val="left" w:pos="4320"/>
                              </w:tabs>
                              <w:spacing w:before="87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Funding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Requested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CTF:</w:t>
                            </w:r>
                            <w:r>
                              <w:rPr>
                                <w:b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$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FAE14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2.2pt;margin-top:14.2pt;width:468.4pt;height:23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" filled="f" strokeweight=".48pt">
                <v:path arrowok="t"/>
                <v:textbox inset="0,0,0,0">
                  <w:txbxContent>
                    <w:p w14:paraId="239B36F3" w14:textId="77777777" w:rsidR="00B510BF" w:rsidRDefault="0088425D">
                      <w:pPr>
                        <w:tabs>
                          <w:tab w:val="left" w:pos="4320"/>
                        </w:tabs>
                        <w:spacing w:before="87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Funding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Requested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from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CTF:</w:t>
                      </w:r>
                      <w:r>
                        <w:rPr>
                          <w:b/>
                          <w:spacing w:val="32"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$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56B0D6" wp14:editId="21CAD5E4">
                <wp:simplePos x="0" y="0"/>
                <wp:positionH relativeFrom="page">
                  <wp:posOffset>916939</wp:posOffset>
                </wp:positionH>
                <wp:positionV relativeFrom="paragraph">
                  <wp:posOffset>651001</wp:posOffset>
                </wp:positionV>
                <wp:extent cx="5953125" cy="134429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3125" cy="134429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D0ACD8" w14:textId="77777777" w:rsidR="00B510BF" w:rsidRDefault="0088425D">
                            <w:pPr>
                              <w:spacing w:line="243" w:lineRule="exact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brief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summary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project,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including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served: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B0D6" id="Textbox 5" o:spid="_x0000_s1027" type="#_x0000_t202" style="position:absolute;margin-left:72.2pt;margin-top:51.25pt;width:468.75pt;height:105.8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" filled="f" strokeweight=".48pt">
                <v:path arrowok="t"/>
                <v:textbox inset="0,0,0,0">
                  <w:txbxContent>
                    <w:p w14:paraId="1ED0ACD8" w14:textId="77777777" w:rsidR="00B510BF" w:rsidRDefault="0088425D">
                      <w:pPr>
                        <w:spacing w:line="243" w:lineRule="exact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Name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brief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summary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project,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including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area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served: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7A290B" w14:textId="77777777" w:rsidR="00B510BF" w:rsidRDefault="00B510BF">
      <w:pPr>
        <w:pStyle w:val="BodyText"/>
        <w:spacing w:before="12"/>
        <w:rPr>
          <w:b/>
          <w:sz w:val="19"/>
        </w:rPr>
      </w:pPr>
    </w:p>
    <w:p w14:paraId="268586DB" w14:textId="77777777" w:rsidR="00B510BF" w:rsidRDefault="00B510BF">
      <w:pPr>
        <w:rPr>
          <w:sz w:val="19"/>
        </w:rPr>
        <w:sectPr w:rsidR="00B510BF">
          <w:pgSz w:w="12240" w:h="15840"/>
          <w:pgMar w:top="1400" w:right="1220" w:bottom="280" w:left="1220" w:header="720" w:footer="720" w:gutter="0"/>
          <w:cols w:space="720"/>
        </w:sectPr>
      </w:pPr>
    </w:p>
    <w:p w14:paraId="6B933CB3" w14:textId="77777777" w:rsidR="00B510BF" w:rsidRDefault="0088425D">
      <w:pPr>
        <w:spacing w:before="57"/>
        <w:ind w:left="47" w:right="1"/>
        <w:jc w:val="center"/>
        <w:rPr>
          <w:b/>
        </w:rPr>
      </w:pPr>
      <w:bookmarkStart w:id="6" w:name="CHILDREN’S_TRUST_FUND_GRANT_PROJECT_BUDG"/>
      <w:bookmarkEnd w:id="6"/>
      <w:r>
        <w:rPr>
          <w:b/>
        </w:rPr>
        <w:lastRenderedPageBreak/>
        <w:t>CHILDREN’S</w:t>
      </w:r>
      <w:r>
        <w:rPr>
          <w:b/>
          <w:spacing w:val="-13"/>
        </w:rPr>
        <w:t xml:space="preserve"> </w:t>
      </w:r>
      <w:r>
        <w:rPr>
          <w:b/>
        </w:rPr>
        <w:t>TRUST</w:t>
      </w:r>
      <w:r>
        <w:rPr>
          <w:b/>
          <w:spacing w:val="-8"/>
        </w:rPr>
        <w:t xml:space="preserve"> </w:t>
      </w:r>
      <w:r>
        <w:rPr>
          <w:b/>
        </w:rPr>
        <w:t>FUND</w:t>
      </w:r>
      <w:r>
        <w:rPr>
          <w:b/>
          <w:spacing w:val="-12"/>
        </w:rPr>
        <w:t xml:space="preserve"> </w:t>
      </w:r>
      <w:r>
        <w:rPr>
          <w:b/>
        </w:rPr>
        <w:t>GRANT</w:t>
      </w:r>
      <w:r>
        <w:rPr>
          <w:b/>
          <w:spacing w:val="-5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BU</w:t>
      </w:r>
      <w:bookmarkStart w:id="7" w:name="_bookmark0"/>
      <w:bookmarkEnd w:id="7"/>
      <w:r>
        <w:rPr>
          <w:b/>
        </w:rPr>
        <w:t>DGET</w:t>
      </w:r>
      <w:r>
        <w:rPr>
          <w:b/>
          <w:spacing w:val="-10"/>
        </w:rPr>
        <w:t xml:space="preserve"> </w:t>
      </w:r>
      <w:r>
        <w:rPr>
          <w:b/>
        </w:rPr>
        <w:t>–</w:t>
      </w:r>
      <w:r>
        <w:rPr>
          <w:b/>
          <w:spacing w:val="-10"/>
        </w:rPr>
        <w:t xml:space="preserve"> </w:t>
      </w:r>
      <w:r>
        <w:rPr>
          <w:b/>
        </w:rPr>
        <w:t>FY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2024</w:t>
      </w:r>
    </w:p>
    <w:p w14:paraId="0A8C8143" w14:textId="77777777" w:rsidR="00B510BF" w:rsidRDefault="0088425D">
      <w:pPr>
        <w:pStyle w:val="BodyText"/>
        <w:spacing w:before="142"/>
        <w:ind w:left="47"/>
        <w:jc w:val="center"/>
      </w:pPr>
      <w:r>
        <w:t>This</w:t>
      </w:r>
      <w:r>
        <w:rPr>
          <w:spacing w:val="-7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sheet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project,</w:t>
      </w:r>
      <w:r>
        <w:rPr>
          <w:spacing w:val="-10"/>
        </w:rPr>
        <w:t xml:space="preserve"> </w:t>
      </w:r>
      <w:r>
        <w:t>only.</w:t>
      </w:r>
      <w:r>
        <w:rPr>
          <w:spacing w:val="3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feel</w:t>
      </w:r>
      <w:r>
        <w:rPr>
          <w:spacing w:val="-5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expand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table,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needed.</w:t>
      </w:r>
    </w:p>
    <w:p w14:paraId="4B479FE9" w14:textId="77777777" w:rsidR="00B510BF" w:rsidRDefault="00B510BF">
      <w:pPr>
        <w:pStyle w:val="BodyText"/>
        <w:spacing w:before="4" w:after="1"/>
        <w:rPr>
          <w:sz w:val="20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0"/>
        <w:gridCol w:w="2901"/>
        <w:gridCol w:w="3681"/>
      </w:tblGrid>
      <w:tr w:rsidR="00B510BF" w14:paraId="2A8F8A22" w14:textId="77777777">
        <w:trPr>
          <w:trHeight w:val="640"/>
        </w:trPr>
        <w:tc>
          <w:tcPr>
            <w:tcW w:w="7250" w:type="dxa"/>
            <w:shd w:val="clear" w:color="auto" w:fill="E7E6E6"/>
          </w:tcPr>
          <w:p w14:paraId="15CE8CCE" w14:textId="77777777" w:rsidR="00B510BF" w:rsidRDefault="0088425D">
            <w:pPr>
              <w:pStyle w:val="TableParagraph"/>
              <w:spacing w:before="6"/>
              <w:ind w:left="132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CATEGORIES</w:t>
            </w:r>
          </w:p>
        </w:tc>
        <w:tc>
          <w:tcPr>
            <w:tcW w:w="2901" w:type="dxa"/>
            <w:shd w:val="clear" w:color="auto" w:fill="E7E6E6"/>
          </w:tcPr>
          <w:p w14:paraId="2FFC888A" w14:textId="77777777" w:rsidR="00B510BF" w:rsidRDefault="0088425D">
            <w:pPr>
              <w:pStyle w:val="TableParagraph"/>
              <w:spacing w:before="6" w:line="252" w:lineRule="auto"/>
              <w:ind w:left="126" w:right="1685"/>
              <w:rPr>
                <w:b/>
              </w:rPr>
            </w:pPr>
            <w:r>
              <w:rPr>
                <w:b/>
              </w:rPr>
              <w:t xml:space="preserve">CTF FUNDS </w:t>
            </w:r>
            <w:r>
              <w:rPr>
                <w:b/>
                <w:spacing w:val="-4"/>
              </w:rPr>
              <w:t>REQUESTED</w:t>
            </w:r>
          </w:p>
        </w:tc>
        <w:tc>
          <w:tcPr>
            <w:tcW w:w="3681" w:type="dxa"/>
            <w:shd w:val="clear" w:color="auto" w:fill="E7E6E6"/>
          </w:tcPr>
          <w:p w14:paraId="060ED779" w14:textId="77777777" w:rsidR="00B510BF" w:rsidRDefault="0088425D">
            <w:pPr>
              <w:pStyle w:val="TableParagraph"/>
              <w:spacing w:before="6"/>
              <w:ind w:left="2" w:right="144"/>
              <w:jc w:val="center"/>
              <w:rPr>
                <w:b/>
              </w:rPr>
            </w:pPr>
            <w:r>
              <w:rPr>
                <w:b/>
              </w:rPr>
              <w:t>BUDGET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JUSTIFICATION</w:t>
            </w:r>
          </w:p>
          <w:p w14:paraId="026CFF6C" w14:textId="77777777" w:rsidR="00B510BF" w:rsidRDefault="0088425D">
            <w:pPr>
              <w:pStyle w:val="TableParagraph"/>
              <w:spacing w:before="15"/>
              <w:ind w:right="144"/>
              <w:jc w:val="center"/>
            </w:pPr>
            <w:r>
              <w:t>(Cost</w:t>
            </w:r>
            <w:r>
              <w:rPr>
                <w:spacing w:val="-9"/>
              </w:rPr>
              <w:t xml:space="preserve"> </w:t>
            </w:r>
            <w:r>
              <w:t>itemization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basis)</w:t>
            </w:r>
          </w:p>
        </w:tc>
      </w:tr>
      <w:tr w:rsidR="00B510BF" w14:paraId="058F51A4" w14:textId="77777777">
        <w:trPr>
          <w:trHeight w:val="537"/>
        </w:trPr>
        <w:tc>
          <w:tcPr>
            <w:tcW w:w="7250" w:type="dxa"/>
          </w:tcPr>
          <w:p w14:paraId="5FB30129" w14:textId="77777777" w:rsidR="00B510BF" w:rsidRDefault="0088425D">
            <w:pPr>
              <w:pStyle w:val="TableParagraph"/>
              <w:spacing w:line="270" w:lineRule="atLeast"/>
              <w:ind w:left="132"/>
            </w:pPr>
            <w:r>
              <w:rPr>
                <w:b/>
              </w:rPr>
              <w:t xml:space="preserve">Multimedia and/or Alternative Marketing </w:t>
            </w:r>
            <w:r>
              <w:t>(</w:t>
            </w:r>
            <w:proofErr w:type="gramStart"/>
            <w:r>
              <w:t>Social media</w:t>
            </w:r>
            <w:proofErr w:type="gramEnd"/>
            <w:r>
              <w:t xml:space="preserve"> &amp; other online marketing,</w:t>
            </w:r>
            <w:r>
              <w:rPr>
                <w:spacing w:val="-4"/>
              </w:rPr>
              <w:t xml:space="preserve"> </w:t>
            </w:r>
            <w:r>
              <w:t>grocery</w:t>
            </w:r>
            <w:r>
              <w:rPr>
                <w:spacing w:val="-3"/>
              </w:rPr>
              <w:t xml:space="preserve"> </w:t>
            </w:r>
            <w:r>
              <w:t>stores,</w:t>
            </w:r>
            <w:r>
              <w:rPr>
                <w:spacing w:val="-6"/>
              </w:rPr>
              <w:t xml:space="preserve"> </w:t>
            </w:r>
            <w:r>
              <w:t>gas</w:t>
            </w:r>
            <w:r>
              <w:rPr>
                <w:spacing w:val="-4"/>
              </w:rPr>
              <w:t xml:space="preserve"> </w:t>
            </w:r>
            <w:r>
              <w:t>stations,</w:t>
            </w:r>
            <w:r>
              <w:rPr>
                <w:spacing w:val="-4"/>
              </w:rPr>
              <w:t xml:space="preserve"> </w:t>
            </w:r>
            <w:r>
              <w:t>libraries,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centers,</w:t>
            </w:r>
            <w:r>
              <w:rPr>
                <w:spacing w:val="-6"/>
              </w:rPr>
              <w:t xml:space="preserve"> </w:t>
            </w:r>
            <w:r>
              <w:t>etc.)</w:t>
            </w:r>
          </w:p>
        </w:tc>
        <w:tc>
          <w:tcPr>
            <w:tcW w:w="2901" w:type="dxa"/>
          </w:tcPr>
          <w:p w14:paraId="71406552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4E7BFC6A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15F2801E" w14:textId="77777777">
        <w:trPr>
          <w:trHeight w:val="531"/>
        </w:trPr>
        <w:tc>
          <w:tcPr>
            <w:tcW w:w="7250" w:type="dxa"/>
          </w:tcPr>
          <w:p w14:paraId="663BBFF7" w14:textId="77777777" w:rsidR="00B510BF" w:rsidRDefault="0088425D">
            <w:pPr>
              <w:pStyle w:val="TableParagraph"/>
              <w:spacing w:line="266" w:lineRule="exact"/>
              <w:ind w:left="132" w:right="15"/>
            </w:pPr>
            <w:r>
              <w:rPr>
                <w:b/>
              </w:rPr>
              <w:t>Further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Creative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3"/>
              </w:rPr>
              <w:t xml:space="preserve"> </w:t>
            </w:r>
            <w:r>
              <w:t>(Are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formats/assets</w:t>
            </w:r>
            <w:r>
              <w:rPr>
                <w:spacing w:val="-5"/>
              </w:rPr>
              <w:t xml:space="preserve"> </w:t>
            </w:r>
            <w:r>
              <w:t>you would like to develop?)</w:t>
            </w:r>
          </w:p>
        </w:tc>
        <w:tc>
          <w:tcPr>
            <w:tcW w:w="2901" w:type="dxa"/>
          </w:tcPr>
          <w:p w14:paraId="1D405A33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48D1067B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0D22AB55" w14:textId="77777777">
        <w:trPr>
          <w:trHeight w:val="642"/>
        </w:trPr>
        <w:tc>
          <w:tcPr>
            <w:tcW w:w="7250" w:type="dxa"/>
          </w:tcPr>
          <w:p w14:paraId="1329B3CD" w14:textId="77777777" w:rsidR="00B510BF" w:rsidRDefault="0088425D">
            <w:pPr>
              <w:pStyle w:val="TableParagraph"/>
              <w:spacing w:before="23"/>
              <w:ind w:left="132"/>
            </w:pPr>
            <w:r>
              <w:rPr>
                <w:b/>
              </w:rPr>
              <w:t>Printing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and/or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6"/>
              </w:rPr>
              <w:t xml:space="preserve"> </w:t>
            </w:r>
            <w:r>
              <w:t>(i.e.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rack</w:t>
            </w:r>
            <w:r>
              <w:rPr>
                <w:spacing w:val="-3"/>
              </w:rPr>
              <w:t xml:space="preserve"> </w:t>
            </w:r>
            <w:r>
              <w:t>cards,</w:t>
            </w:r>
            <w:r>
              <w:rPr>
                <w:spacing w:val="-6"/>
              </w:rPr>
              <w:t xml:space="preserve"> </w:t>
            </w:r>
            <w:r>
              <w:t>posters,</w:t>
            </w:r>
            <w:r>
              <w:rPr>
                <w:spacing w:val="-4"/>
              </w:rPr>
              <w:t xml:space="preserve"> </w:t>
            </w:r>
            <w:r>
              <w:t>postcards,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etc.)</w:t>
            </w:r>
          </w:p>
        </w:tc>
        <w:tc>
          <w:tcPr>
            <w:tcW w:w="2901" w:type="dxa"/>
          </w:tcPr>
          <w:p w14:paraId="41E37C17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4F1C562C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6C9144D1" w14:textId="77777777">
        <w:trPr>
          <w:trHeight w:val="402"/>
        </w:trPr>
        <w:tc>
          <w:tcPr>
            <w:tcW w:w="7250" w:type="dxa"/>
          </w:tcPr>
          <w:p w14:paraId="06138B16" w14:textId="77777777" w:rsidR="00B510BF" w:rsidRDefault="0088425D">
            <w:pPr>
              <w:pStyle w:val="TableParagraph"/>
              <w:spacing w:before="4"/>
              <w:ind w:left="132"/>
            </w:pPr>
            <w:r>
              <w:rPr>
                <w:b/>
              </w:rPr>
              <w:t>Consultant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Contractual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Services</w:t>
            </w:r>
            <w:r>
              <w:rPr>
                <w:b/>
                <w:spacing w:val="-7"/>
              </w:rPr>
              <w:t xml:space="preserve"> </w:t>
            </w:r>
            <w:r>
              <w:t>(Hourly</w:t>
            </w:r>
            <w:r>
              <w:rPr>
                <w:spacing w:val="-7"/>
              </w:rPr>
              <w:t xml:space="preserve"> </w:t>
            </w:r>
            <w:r>
              <w:t>rate</w:t>
            </w:r>
            <w:r>
              <w:rPr>
                <w:spacing w:val="-7"/>
              </w:rPr>
              <w:t xml:space="preserve"> </w:t>
            </w:r>
            <w:r>
              <w:t>x</w:t>
            </w:r>
            <w:r>
              <w:rPr>
                <w:spacing w:val="-10"/>
              </w:rPr>
              <w:t xml:space="preserve"> </w:t>
            </w:r>
            <w:r>
              <w:t>#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hours)</w:t>
            </w:r>
          </w:p>
        </w:tc>
        <w:tc>
          <w:tcPr>
            <w:tcW w:w="2901" w:type="dxa"/>
          </w:tcPr>
          <w:p w14:paraId="36CB8F1A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3A3DB68E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49575809" w14:textId="77777777">
        <w:trPr>
          <w:trHeight w:val="407"/>
        </w:trPr>
        <w:tc>
          <w:tcPr>
            <w:tcW w:w="7250" w:type="dxa"/>
          </w:tcPr>
          <w:p w14:paraId="1C0A00F6" w14:textId="77777777" w:rsidR="00B510BF" w:rsidRDefault="0088425D">
            <w:pPr>
              <w:pStyle w:val="TableParagraph"/>
              <w:spacing w:line="268" w:lineRule="exact"/>
              <w:ind w:left="132"/>
            </w:pPr>
            <w:r>
              <w:rPr>
                <w:b/>
              </w:rPr>
              <w:t>Staff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Time:</w:t>
            </w:r>
            <w:r>
              <w:rPr>
                <w:b/>
                <w:spacing w:val="-6"/>
              </w:rPr>
              <w:t xml:space="preserve"> </w:t>
            </w:r>
            <w:r>
              <w:t>Communication,</w:t>
            </w:r>
            <w:r>
              <w:rPr>
                <w:spacing w:val="-6"/>
              </w:rPr>
              <w:t xml:space="preserve"> </w:t>
            </w:r>
            <w:r>
              <w:t>networking,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partnerships</w:t>
            </w:r>
          </w:p>
        </w:tc>
        <w:tc>
          <w:tcPr>
            <w:tcW w:w="2901" w:type="dxa"/>
          </w:tcPr>
          <w:p w14:paraId="46D39ABC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3EE3EF12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5316C1BA" w14:textId="77777777">
        <w:trPr>
          <w:trHeight w:val="407"/>
        </w:trPr>
        <w:tc>
          <w:tcPr>
            <w:tcW w:w="7250" w:type="dxa"/>
          </w:tcPr>
          <w:p w14:paraId="36D92A96" w14:textId="77777777" w:rsidR="00B510BF" w:rsidRDefault="0088425D">
            <w:pPr>
              <w:pStyle w:val="TableParagraph"/>
              <w:spacing w:line="268" w:lineRule="exact"/>
              <w:ind w:left="132"/>
              <w:rPr>
                <w:b/>
              </w:rPr>
            </w:pPr>
            <w:r>
              <w:rPr>
                <w:b/>
              </w:rPr>
              <w:t>Associated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Travel</w:t>
            </w:r>
            <w:r>
              <w:rPr>
                <w:b/>
                <w:spacing w:val="-2"/>
                <w:vertAlign w:val="superscript"/>
              </w:rPr>
              <w:t>1</w:t>
            </w:r>
          </w:p>
        </w:tc>
        <w:tc>
          <w:tcPr>
            <w:tcW w:w="2901" w:type="dxa"/>
          </w:tcPr>
          <w:p w14:paraId="444383C0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6D222C9F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65D10FD1" w14:textId="77777777">
        <w:trPr>
          <w:trHeight w:val="642"/>
        </w:trPr>
        <w:tc>
          <w:tcPr>
            <w:tcW w:w="7250" w:type="dxa"/>
          </w:tcPr>
          <w:p w14:paraId="2B12E10D" w14:textId="77777777" w:rsidR="00B510BF" w:rsidRDefault="0088425D">
            <w:pPr>
              <w:pStyle w:val="TableParagraph"/>
              <w:spacing w:before="1"/>
              <w:ind w:left="132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Direct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Costs</w:t>
            </w:r>
          </w:p>
          <w:p w14:paraId="0E507975" w14:textId="77777777" w:rsidR="00B510BF" w:rsidRDefault="0088425D">
            <w:pPr>
              <w:pStyle w:val="TableParagraph"/>
              <w:spacing w:before="20"/>
              <w:ind w:left="132"/>
            </w:pPr>
            <w:r>
              <w:t>(e.g.</w:t>
            </w:r>
            <w:r>
              <w:rPr>
                <w:spacing w:val="-15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costs</w:t>
            </w:r>
            <w:r>
              <w:rPr>
                <w:spacing w:val="-3"/>
              </w:rPr>
              <w:t xml:space="preserve"> </w:t>
            </w:r>
            <w:r>
              <w:t>associated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Education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Plan)</w:t>
            </w:r>
          </w:p>
        </w:tc>
        <w:tc>
          <w:tcPr>
            <w:tcW w:w="2901" w:type="dxa"/>
          </w:tcPr>
          <w:p w14:paraId="405026CA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</w:tcPr>
          <w:p w14:paraId="5DECF071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2ED4ABC1" w14:textId="77777777">
        <w:trPr>
          <w:trHeight w:val="640"/>
        </w:trPr>
        <w:tc>
          <w:tcPr>
            <w:tcW w:w="7250" w:type="dxa"/>
            <w:tcBorders>
              <w:bottom w:val="single" w:sz="24" w:space="0" w:color="000000"/>
            </w:tcBorders>
          </w:tcPr>
          <w:p w14:paraId="2058ACEE" w14:textId="77777777" w:rsidR="00B510BF" w:rsidRDefault="0088425D">
            <w:pPr>
              <w:pStyle w:val="TableParagraph"/>
              <w:spacing w:before="6"/>
              <w:ind w:left="132"/>
            </w:pPr>
            <w:r>
              <w:rPr>
                <w:b/>
                <w:spacing w:val="-2"/>
              </w:rPr>
              <w:t>Indirect/Shared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Costs</w:t>
            </w:r>
            <w:hyperlink w:anchor="_bookmark0" w:history="1">
              <w:r>
                <w:rPr>
                  <w:spacing w:val="-2"/>
                  <w:vertAlign w:val="superscript"/>
                </w:rPr>
                <w:t>2</w:t>
              </w:r>
            </w:hyperlink>
          </w:p>
        </w:tc>
        <w:tc>
          <w:tcPr>
            <w:tcW w:w="2901" w:type="dxa"/>
            <w:tcBorders>
              <w:bottom w:val="single" w:sz="24" w:space="0" w:color="000000"/>
            </w:tcBorders>
          </w:tcPr>
          <w:p w14:paraId="04EEDE70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  <w:tcBorders>
              <w:bottom w:val="single" w:sz="24" w:space="0" w:color="000000"/>
            </w:tcBorders>
          </w:tcPr>
          <w:p w14:paraId="5AD81619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  <w:tr w:rsidR="00B510BF" w14:paraId="0AC659F4" w14:textId="77777777">
        <w:trPr>
          <w:trHeight w:val="405"/>
        </w:trPr>
        <w:tc>
          <w:tcPr>
            <w:tcW w:w="725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FCDC974" w14:textId="77777777" w:rsidR="00B510BF" w:rsidRDefault="0088425D">
            <w:pPr>
              <w:pStyle w:val="TableParagraph"/>
              <w:spacing w:before="6"/>
              <w:ind w:left="134"/>
            </w:pPr>
            <w:r>
              <w:rPr>
                <w:b/>
              </w:rPr>
              <w:t>TOTAL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PROJECT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BUDGET</w:t>
            </w:r>
            <w:r>
              <w:rPr>
                <w:b/>
                <w:spacing w:val="-8"/>
              </w:rPr>
              <w:t xml:space="preserve"> </w:t>
            </w:r>
            <w:r>
              <w:t>(All</w:t>
            </w:r>
            <w:r>
              <w:rPr>
                <w:spacing w:val="-10"/>
              </w:rPr>
              <w:t xml:space="preserve"> </w:t>
            </w:r>
            <w:r>
              <w:t>budget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categories)</w:t>
            </w:r>
          </w:p>
        </w:tc>
        <w:tc>
          <w:tcPr>
            <w:tcW w:w="290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4B645C7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F9FA694" w14:textId="77777777" w:rsidR="00B510BF" w:rsidRDefault="00B510BF">
            <w:pPr>
              <w:pStyle w:val="TableParagraph"/>
              <w:rPr>
                <w:rFonts w:ascii="Times New Roman"/>
              </w:rPr>
            </w:pPr>
          </w:p>
        </w:tc>
      </w:tr>
    </w:tbl>
    <w:p w14:paraId="7675A57A" w14:textId="77777777" w:rsidR="00B510BF" w:rsidRDefault="00B510BF">
      <w:pPr>
        <w:pStyle w:val="BodyText"/>
        <w:rPr>
          <w:sz w:val="20"/>
        </w:rPr>
      </w:pPr>
    </w:p>
    <w:p w14:paraId="1A5A303C" w14:textId="77777777" w:rsidR="00B510BF" w:rsidRDefault="00B510BF">
      <w:pPr>
        <w:pStyle w:val="BodyText"/>
        <w:rPr>
          <w:sz w:val="20"/>
        </w:rPr>
      </w:pPr>
    </w:p>
    <w:p w14:paraId="10F92B77" w14:textId="77777777" w:rsidR="00B510BF" w:rsidRDefault="00B510BF">
      <w:pPr>
        <w:pStyle w:val="BodyText"/>
        <w:rPr>
          <w:sz w:val="20"/>
        </w:rPr>
      </w:pPr>
    </w:p>
    <w:p w14:paraId="42053A83" w14:textId="77777777" w:rsidR="00B510BF" w:rsidRDefault="0088425D">
      <w:pPr>
        <w:pStyle w:val="BodyText"/>
        <w:spacing w:before="1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D7C3EA0" wp14:editId="227B862D">
                <wp:simplePos x="0" y="0"/>
                <wp:positionH relativeFrom="page">
                  <wp:posOffset>914400</wp:posOffset>
                </wp:positionH>
                <wp:positionV relativeFrom="paragraph">
                  <wp:posOffset>294880</wp:posOffset>
                </wp:positionV>
                <wp:extent cx="1828800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8800" y="9144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8593F" id="Graphic 6" o:spid="_x0000_s1026" style="position:absolute;margin-left:1in;margin-top:23.2pt;width:2in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" path="m1828800,l,,,9144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DA29BF7" w14:textId="77777777" w:rsidR="00B510BF" w:rsidRDefault="0088425D">
      <w:pPr>
        <w:pStyle w:val="BodyText"/>
        <w:spacing w:before="115"/>
        <w:ind w:left="120"/>
      </w:pPr>
      <w:r>
        <w:rPr>
          <w:vertAlign w:val="superscript"/>
        </w:rPr>
        <w:t>1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FY</w:t>
      </w:r>
      <w:r>
        <w:rPr>
          <w:spacing w:val="-7"/>
        </w:rPr>
        <w:t xml:space="preserve"> </w:t>
      </w:r>
      <w:r>
        <w:t>2024,</w:t>
      </w:r>
      <w:r>
        <w:rPr>
          <w:spacing w:val="-10"/>
        </w:rPr>
        <w:t xml:space="preserve"> </w:t>
      </w:r>
      <w:r>
        <w:t>mileage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reimbursed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hyperlink r:id="rId13">
        <w:r>
          <w:rPr>
            <w:color w:val="0000FF"/>
            <w:u w:val="single" w:color="0000FF"/>
          </w:rPr>
          <w:t>State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Missouri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Office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Administration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Guidelines</w:t>
        </w:r>
        <w:r>
          <w:rPr>
            <w:spacing w:val="-2"/>
          </w:rPr>
          <w:t>.</w:t>
        </w:r>
      </w:hyperlink>
    </w:p>
    <w:p w14:paraId="42462D8B" w14:textId="77777777" w:rsidR="00B510BF" w:rsidRDefault="00B510BF">
      <w:pPr>
        <w:pStyle w:val="BodyText"/>
        <w:spacing w:before="12"/>
      </w:pPr>
    </w:p>
    <w:p w14:paraId="194E0D08" w14:textId="77777777" w:rsidR="00B510BF" w:rsidRDefault="0088425D">
      <w:pPr>
        <w:pStyle w:val="BodyText"/>
        <w:spacing w:before="1"/>
        <w:ind w:left="117" w:right="455" w:firstLine="2"/>
      </w:pPr>
      <w:r>
        <w:rPr>
          <w:vertAlign w:val="superscript"/>
        </w:rPr>
        <w:t>2</w:t>
      </w:r>
      <w:r>
        <w:t xml:space="preserve"> CTF will pay indirect costs as a percentage of total CTF-funded direct costs.</w:t>
      </w:r>
      <w:r>
        <w:rPr>
          <w:spacing w:val="40"/>
        </w:rPr>
        <w:t xml:space="preserve"> </w:t>
      </w:r>
      <w:r>
        <w:t xml:space="preserve">Allowable rates will vary based on the organization’s </w:t>
      </w:r>
      <w:r>
        <w:rPr>
          <w:i/>
        </w:rPr>
        <w:t xml:space="preserve">overall </w:t>
      </w:r>
      <w:r>
        <w:t>budget as follows: 15% for budgets under $5 million, 12% for budgets between $5 million and $100 million, 10% for budgets between $100 million and $500 million,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5%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budgets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million.</w:t>
      </w:r>
      <w:r>
        <w:rPr>
          <w:spacing w:val="37"/>
        </w:rPr>
        <w:t xml:space="preserve"> </w:t>
      </w:r>
      <w:r>
        <w:t>CTF</w:t>
      </w:r>
      <w:r>
        <w:rPr>
          <w:spacing w:val="-2"/>
        </w:rPr>
        <w:t xml:space="preserve"> </w:t>
      </w:r>
      <w:r>
        <w:t>considers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that are directly</w:t>
      </w:r>
      <w:r>
        <w:rPr>
          <w:spacing w:val="-2"/>
        </w:rPr>
        <w:t xml:space="preserve"> </w:t>
      </w:r>
      <w:r>
        <w:t>attributable to the</w:t>
      </w:r>
      <w:r>
        <w:rPr>
          <w:spacing w:val="-3"/>
        </w:rPr>
        <w:t xml:space="preserve"> </w:t>
      </w:r>
      <w:r>
        <w:t>funded project/program and that would not exist without the funded project/program.</w:t>
      </w:r>
      <w:r>
        <w:rPr>
          <w:spacing w:val="40"/>
        </w:rPr>
        <w:t xml:space="preserve"> </w:t>
      </w:r>
      <w:r>
        <w:t>All other expenses, including those associated with more than one project (aka “shared costs”), will be considered indirect costs.</w:t>
      </w:r>
    </w:p>
    <w:p w14:paraId="6256B615" w14:textId="77777777" w:rsidR="00B510BF" w:rsidRDefault="00B510BF">
      <w:pPr>
        <w:sectPr w:rsidR="00B510BF">
          <w:pgSz w:w="15840" w:h="12240" w:orient="landscape"/>
          <w:pgMar w:top="1380" w:right="860" w:bottom="280" w:left="720" w:header="720" w:footer="720" w:gutter="0"/>
          <w:cols w:space="720"/>
        </w:sectPr>
      </w:pPr>
    </w:p>
    <w:p w14:paraId="33943D17" w14:textId="77777777" w:rsidR="00B510BF" w:rsidRDefault="0088425D">
      <w:pPr>
        <w:pStyle w:val="Heading1"/>
        <w:spacing w:before="116"/>
        <w:ind w:left="19"/>
        <w:jc w:val="center"/>
      </w:pPr>
      <w:r>
        <w:rPr>
          <w:spacing w:val="-2"/>
        </w:rPr>
        <w:lastRenderedPageBreak/>
        <w:t>RESOURCES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READING</w:t>
      </w:r>
      <w:r>
        <w:rPr>
          <w:spacing w:val="-8"/>
        </w:rPr>
        <w:t xml:space="preserve"> </w:t>
      </w:r>
      <w:r>
        <w:rPr>
          <w:spacing w:val="-2"/>
        </w:rPr>
        <w:t>RECOMMENDATIONS:</w:t>
      </w:r>
    </w:p>
    <w:p w14:paraId="58F85FB0" w14:textId="77777777" w:rsidR="00B510BF" w:rsidRDefault="0088425D">
      <w:pPr>
        <w:ind w:left="19"/>
        <w:jc w:val="center"/>
        <w:rPr>
          <w:b/>
        </w:rPr>
      </w:pPr>
      <w:r>
        <w:rPr>
          <w:b/>
          <w:spacing w:val="-2"/>
        </w:rPr>
        <w:t>To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view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the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campaign,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materials,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resources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more,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please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visit</w:t>
      </w:r>
      <w:r>
        <w:rPr>
          <w:b/>
          <w:spacing w:val="-6"/>
        </w:rPr>
        <w:t xml:space="preserve"> </w:t>
      </w:r>
      <w:hyperlink r:id="rId14">
        <w:r>
          <w:rPr>
            <w:b/>
            <w:color w:val="0000FF"/>
            <w:spacing w:val="-2"/>
            <w:u w:val="single" w:color="0000FF"/>
          </w:rPr>
          <w:t>SomethingWeAgreeOn.org</w:t>
        </w:r>
      </w:hyperlink>
    </w:p>
    <w:p w14:paraId="4B7BD5F4" w14:textId="77777777" w:rsidR="00B510BF" w:rsidRDefault="00B510BF">
      <w:pPr>
        <w:pStyle w:val="BodyText"/>
        <w:rPr>
          <w:b/>
        </w:rPr>
      </w:pPr>
    </w:p>
    <w:p w14:paraId="68CBC482" w14:textId="77777777" w:rsidR="00B510BF" w:rsidRDefault="00B510BF">
      <w:pPr>
        <w:pStyle w:val="BodyText"/>
        <w:rPr>
          <w:b/>
        </w:rPr>
      </w:pPr>
    </w:p>
    <w:p w14:paraId="6C3EAB61" w14:textId="77777777" w:rsidR="00B510BF" w:rsidRDefault="0088425D">
      <w:pPr>
        <w:pStyle w:val="BodyText"/>
        <w:spacing w:before="1"/>
        <w:ind w:left="119"/>
      </w:pP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more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7"/>
        </w:rPr>
        <w:t xml:space="preserve"> </w:t>
      </w:r>
      <w:r>
        <w:rPr>
          <w:spacing w:val="-2"/>
        </w:rPr>
        <w:t>about</w:t>
      </w:r>
      <w:r>
        <w:rPr>
          <w:spacing w:val="-5"/>
        </w:rPr>
        <w:t xml:space="preserve"> </w:t>
      </w:r>
      <w:r>
        <w:rPr>
          <w:spacing w:val="-2"/>
        </w:rPr>
        <w:t>Positive</w:t>
      </w:r>
      <w:r>
        <w:rPr>
          <w:spacing w:val="-5"/>
        </w:rPr>
        <w:t xml:space="preserve"> </w:t>
      </w:r>
      <w:r>
        <w:rPr>
          <w:spacing w:val="-2"/>
        </w:rPr>
        <w:t>Community</w:t>
      </w:r>
      <w:r>
        <w:rPr>
          <w:spacing w:val="-5"/>
        </w:rPr>
        <w:t xml:space="preserve"> </w:t>
      </w:r>
      <w:r>
        <w:rPr>
          <w:spacing w:val="-2"/>
        </w:rPr>
        <w:t>Norms,</w:t>
      </w:r>
      <w:r>
        <w:rPr>
          <w:spacing w:val="-6"/>
        </w:rPr>
        <w:t xml:space="preserve"> </w:t>
      </w:r>
      <w:r>
        <w:rPr>
          <w:spacing w:val="-2"/>
        </w:rPr>
        <w:t>including</w:t>
      </w:r>
      <w:r>
        <w:rPr>
          <w:spacing w:val="-6"/>
        </w:rPr>
        <w:t xml:space="preserve"> </w:t>
      </w:r>
      <w:r>
        <w:rPr>
          <w:spacing w:val="-2"/>
        </w:rPr>
        <w:t>implementation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effectiveness,</w:t>
      </w:r>
      <w:r>
        <w:rPr>
          <w:spacing w:val="-6"/>
        </w:rPr>
        <w:t xml:space="preserve"> </w:t>
      </w:r>
      <w:r>
        <w:rPr>
          <w:spacing w:val="-2"/>
        </w:rPr>
        <w:t xml:space="preserve">success </w:t>
      </w:r>
      <w:r>
        <w:t>stories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training/education</w:t>
      </w:r>
      <w:r>
        <w:rPr>
          <w:spacing w:val="-7"/>
        </w:rPr>
        <w:t xml:space="preserve"> </w:t>
      </w:r>
      <w:r>
        <w:t>opportunities,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and information</w:t>
      </w:r>
      <w:r>
        <w:rPr>
          <w:spacing w:val="-1"/>
        </w:rPr>
        <w:t xml:space="preserve"> </w:t>
      </w:r>
      <w:r>
        <w:t>available through</w:t>
      </w:r>
      <w:r>
        <w:rPr>
          <w:spacing w:val="-1"/>
        </w:rPr>
        <w:t xml:space="preserve"> </w:t>
      </w:r>
      <w:r>
        <w:t xml:space="preserve">our partner, </w:t>
      </w:r>
      <w:hyperlink r:id="rId15">
        <w:r>
          <w:rPr>
            <w:color w:val="0000FF"/>
            <w:u w:val="single" w:color="0000FF"/>
          </w:rPr>
          <w:t>the Montana Institute</w:t>
        </w:r>
        <w:r>
          <w:t>.</w:t>
        </w:r>
      </w:hyperlink>
    </w:p>
    <w:p w14:paraId="3B41A79E" w14:textId="77777777" w:rsidR="00B510BF" w:rsidRDefault="00B510BF">
      <w:pPr>
        <w:sectPr w:rsidR="00B510BF">
          <w:pgSz w:w="12240" w:h="15840"/>
          <w:pgMar w:top="1820" w:right="1220" w:bottom="280" w:left="1220" w:header="720" w:footer="720" w:gutter="0"/>
          <w:cols w:space="720"/>
        </w:sectPr>
      </w:pPr>
    </w:p>
    <w:p w14:paraId="60C82A25" w14:textId="77777777" w:rsidR="00B510BF" w:rsidRDefault="00B510BF">
      <w:pPr>
        <w:pStyle w:val="BodyText"/>
        <w:spacing w:before="178"/>
      </w:pPr>
    </w:p>
    <w:p w14:paraId="7A05ADCC" w14:textId="77777777" w:rsidR="00B510BF" w:rsidRDefault="0088425D">
      <w:pPr>
        <w:pStyle w:val="Heading1"/>
        <w:spacing w:before="1" w:line="242" w:lineRule="auto"/>
        <w:ind w:left="2783" w:right="286" w:hanging="22"/>
      </w:pPr>
      <w:r>
        <w:t>CHILDREN’S</w:t>
      </w:r>
      <w:r>
        <w:rPr>
          <w:spacing w:val="-15"/>
        </w:rPr>
        <w:t xml:space="preserve"> </w:t>
      </w:r>
      <w:r>
        <w:t>TRUST</w:t>
      </w:r>
      <w:r>
        <w:rPr>
          <w:spacing w:val="-13"/>
        </w:rPr>
        <w:t xml:space="preserve"> </w:t>
      </w:r>
      <w:r>
        <w:t>FUND</w:t>
      </w:r>
      <w:r>
        <w:rPr>
          <w:spacing w:val="-12"/>
        </w:rPr>
        <w:t xml:space="preserve"> </w:t>
      </w:r>
      <w:r>
        <w:t>GRANT</w:t>
      </w:r>
      <w:r>
        <w:rPr>
          <w:spacing w:val="-13"/>
        </w:rPr>
        <w:t xml:space="preserve"> </w:t>
      </w:r>
      <w:r>
        <w:t xml:space="preserve">APPLICATION </w:t>
      </w:r>
      <w:r>
        <w:rPr>
          <w:spacing w:val="-2"/>
        </w:rPr>
        <w:t>ASSURANCE/CERTIFICATION</w:t>
      </w:r>
      <w:r>
        <w:rPr>
          <w:spacing w:val="6"/>
        </w:rPr>
        <w:t xml:space="preserve"> </w:t>
      </w:r>
      <w:r>
        <w:rPr>
          <w:spacing w:val="-2"/>
        </w:rPr>
        <w:t>SIGNATURE</w:t>
      </w:r>
      <w:r>
        <w:rPr>
          <w:spacing w:val="4"/>
        </w:rPr>
        <w:t xml:space="preserve"> </w:t>
      </w:r>
      <w:r>
        <w:rPr>
          <w:spacing w:val="-4"/>
        </w:rPr>
        <w:t>PAGE</w:t>
      </w:r>
    </w:p>
    <w:p w14:paraId="46E95B94" w14:textId="77777777" w:rsidR="00B510BF" w:rsidRDefault="00B510BF">
      <w:pPr>
        <w:pStyle w:val="BodyText"/>
        <w:rPr>
          <w:b/>
        </w:rPr>
      </w:pPr>
    </w:p>
    <w:p w14:paraId="016B08F9" w14:textId="77777777" w:rsidR="00B510BF" w:rsidRDefault="00B510BF">
      <w:pPr>
        <w:pStyle w:val="BodyText"/>
        <w:spacing w:before="266"/>
        <w:rPr>
          <w:b/>
        </w:rPr>
      </w:pPr>
    </w:p>
    <w:p w14:paraId="0243E186" w14:textId="77777777" w:rsidR="00B510BF" w:rsidRDefault="0088425D">
      <w:pPr>
        <w:pStyle w:val="BodyText"/>
        <w:ind w:left="118" w:right="319"/>
        <w:jc w:val="both"/>
      </w:pPr>
      <w:r>
        <w:t>I, the</w:t>
      </w:r>
      <w:r>
        <w:rPr>
          <w:spacing w:val="-4"/>
        </w:rPr>
        <w:t xml:space="preserve"> </w:t>
      </w:r>
      <w:r>
        <w:t>undersigned,</w:t>
      </w:r>
      <w:r>
        <w:rPr>
          <w:spacing w:val="-2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best of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accept,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awarded,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Children’s</w:t>
      </w:r>
      <w:r>
        <w:rPr>
          <w:spacing w:val="-4"/>
        </w:rPr>
        <w:t xml:space="preserve"> </w:t>
      </w:r>
      <w:r>
        <w:t>Trust Fund requirements specified in the grant award and contract.</w:t>
      </w:r>
    </w:p>
    <w:p w14:paraId="012F737A" w14:textId="77777777" w:rsidR="00B510BF" w:rsidRDefault="00B510BF">
      <w:pPr>
        <w:pStyle w:val="BodyText"/>
        <w:spacing w:before="10"/>
      </w:pPr>
    </w:p>
    <w:p w14:paraId="146DCB3A" w14:textId="77777777" w:rsidR="00B510BF" w:rsidRDefault="0088425D">
      <w:pPr>
        <w:pStyle w:val="BodyText"/>
        <w:ind w:left="118" w:right="375"/>
      </w:pPr>
      <w:r>
        <w:t>I,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undersigned,</w:t>
      </w:r>
      <w:r>
        <w:rPr>
          <w:spacing w:val="-4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accounting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timely recording or receipt of fund (by source), expenditures (by items made from such funds) and of unexpended</w:t>
      </w:r>
      <w:r>
        <w:rPr>
          <w:spacing w:val="-2"/>
        </w:rPr>
        <w:t xml:space="preserve"> </w:t>
      </w:r>
      <w:r>
        <w:t>balances.</w:t>
      </w:r>
      <w:r>
        <w:rPr>
          <w:spacing w:val="3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controls,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expenditures</w:t>
      </w:r>
      <w:r>
        <w:rPr>
          <w:spacing w:val="-3"/>
        </w:rPr>
        <w:t xml:space="preserve"> </w:t>
      </w:r>
      <w:r>
        <w:t>charged to grant activities are for allowable purposes, and that documentation is readily available to verify that such charges/expenses are accurate.</w:t>
      </w:r>
    </w:p>
    <w:p w14:paraId="531A283D" w14:textId="77777777" w:rsidR="00B510BF" w:rsidRDefault="00B510BF">
      <w:pPr>
        <w:pStyle w:val="BodyText"/>
      </w:pPr>
    </w:p>
    <w:p w14:paraId="2D867BF1" w14:textId="77777777" w:rsidR="00B510BF" w:rsidRDefault="00B510BF">
      <w:pPr>
        <w:pStyle w:val="BodyText"/>
      </w:pPr>
    </w:p>
    <w:p w14:paraId="1B4D990E" w14:textId="77777777" w:rsidR="00B510BF" w:rsidRDefault="00B510BF">
      <w:pPr>
        <w:pStyle w:val="BodyText"/>
      </w:pPr>
    </w:p>
    <w:p w14:paraId="0AF57306" w14:textId="77777777" w:rsidR="00B510BF" w:rsidRDefault="00B510BF">
      <w:pPr>
        <w:pStyle w:val="BodyText"/>
      </w:pPr>
    </w:p>
    <w:p w14:paraId="054A64DB" w14:textId="77777777" w:rsidR="00B510BF" w:rsidRDefault="00B510BF">
      <w:pPr>
        <w:pStyle w:val="BodyText"/>
      </w:pPr>
    </w:p>
    <w:p w14:paraId="120BD777" w14:textId="77777777" w:rsidR="00B510BF" w:rsidRDefault="00B510BF">
      <w:pPr>
        <w:pStyle w:val="BodyText"/>
      </w:pPr>
    </w:p>
    <w:p w14:paraId="6B55A2A8" w14:textId="77777777" w:rsidR="00B510BF" w:rsidRDefault="00B510BF">
      <w:pPr>
        <w:pStyle w:val="BodyText"/>
        <w:spacing w:before="5"/>
      </w:pPr>
    </w:p>
    <w:p w14:paraId="4F4DEA3C" w14:textId="77777777" w:rsidR="00B510BF" w:rsidRDefault="0088425D">
      <w:pPr>
        <w:tabs>
          <w:tab w:val="left" w:pos="1290"/>
          <w:tab w:val="left" w:pos="7419"/>
          <w:tab w:val="left" w:pos="9229"/>
        </w:tabs>
        <w:ind w:left="1290" w:right="568" w:hanging="1172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32192" behindDoc="1" locked="0" layoutInCell="1" allowOverlap="1" wp14:anchorId="77D71E2C" wp14:editId="12AD762C">
                <wp:simplePos x="0" y="0"/>
                <wp:positionH relativeFrom="page">
                  <wp:posOffset>1646542</wp:posOffset>
                </wp:positionH>
                <wp:positionV relativeFrom="paragraph">
                  <wp:posOffset>-92811</wp:posOffset>
                </wp:positionV>
                <wp:extent cx="4975860" cy="2133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75860" cy="213360"/>
                          <a:chOff x="0" y="0"/>
                          <a:chExt cx="4975860" cy="2133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497586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5860" h="213360">
                                <a:moveTo>
                                  <a:pt x="4975847" y="0"/>
                                </a:moveTo>
                                <a:lnTo>
                                  <a:pt x="152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15227" y="213360"/>
                                </a:lnTo>
                                <a:lnTo>
                                  <a:pt x="15227" y="15240"/>
                                </a:lnTo>
                                <a:lnTo>
                                  <a:pt x="4975847" y="15240"/>
                                </a:lnTo>
                                <a:lnTo>
                                  <a:pt x="4975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240" y="15239"/>
                            <a:ext cx="496062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0620" h="198120">
                                <a:moveTo>
                                  <a:pt x="4960607" y="0"/>
                                </a:moveTo>
                                <a:lnTo>
                                  <a:pt x="4952987" y="0"/>
                                </a:lnTo>
                                <a:lnTo>
                                  <a:pt x="4952987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198120"/>
                                </a:lnTo>
                                <a:lnTo>
                                  <a:pt x="4960607" y="198120"/>
                                </a:lnTo>
                                <a:lnTo>
                                  <a:pt x="4960607" y="190500"/>
                                </a:lnTo>
                                <a:lnTo>
                                  <a:pt x="4960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240" y="15239"/>
                            <a:ext cx="49530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 h="190500">
                                <a:moveTo>
                                  <a:pt x="495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90500"/>
                                </a:lnTo>
                                <a:lnTo>
                                  <a:pt x="7620" y="190500"/>
                                </a:lnTo>
                                <a:lnTo>
                                  <a:pt x="7620" y="7620"/>
                                </a:lnTo>
                                <a:lnTo>
                                  <a:pt x="4953000" y="7620"/>
                                </a:lnTo>
                                <a:lnTo>
                                  <a:pt x="495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75E8C" id="Group 7" o:spid="_x0000_s1026" style="position:absolute;margin-left:129.65pt;margin-top:-7.3pt;width:391.8pt;height:16.8pt;z-index:-15884288;mso-wrap-distance-left:0;mso-wrap-distance-right:0;mso-position-horizontal-relative:page" coordsize="49758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">
                <v:shape id="Graphic 8" o:spid="_x0000_s1027" style="position:absolute;width:49758;height:2133;visibility:visible;mso-wrap-style:square;v-text-anchor:top" coordsize="497586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" path="m4975847,l15227,,,,,213360r15227,l15227,15240r4960620,l4975847,xe" fillcolor="#9f9f9f" stroked="f">
                  <v:path arrowok="t"/>
                </v:shape>
                <v:shape id="Graphic 9" o:spid="_x0000_s1028" style="position:absolute;left:152;top:152;width:49606;height:1981;visibility:visible;mso-wrap-style:square;v-text-anchor:top" coordsize="496062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" path="m4960607,r-7620,l4952987,190500,,190500r,7620l4960607,198120r,-7620l4960607,xe" fillcolor="#e1e1e1" stroked="f">
                  <v:path arrowok="t"/>
                </v:shape>
                <v:shape id="Graphic 10" o:spid="_x0000_s1029" style="position:absolute;left:152;top:152;width:49530;height:1905;visibility:visible;mso-wrap-style:square;v-text-anchor:top" coordsize="49530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" path="m4953000,l,,,7620,,190500r7620,l7620,7620r4945380,l4953000,xe" fillcolor="#69696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2"/>
        </w:rPr>
        <w:t>Name:</w:t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Authorized Official</w:t>
      </w:r>
      <w:r>
        <w:rPr>
          <w:b/>
        </w:rPr>
        <w:tab/>
      </w:r>
      <w:r>
        <w:rPr>
          <w:b/>
          <w:spacing w:val="-2"/>
        </w:rPr>
        <w:t>Title</w:t>
      </w:r>
    </w:p>
    <w:p w14:paraId="7B1FEC84" w14:textId="77777777" w:rsidR="00B510BF" w:rsidRDefault="00B510BF">
      <w:pPr>
        <w:pStyle w:val="BodyText"/>
        <w:rPr>
          <w:b/>
        </w:rPr>
      </w:pPr>
    </w:p>
    <w:p w14:paraId="12C1734D" w14:textId="77777777" w:rsidR="00B510BF" w:rsidRDefault="00B510BF">
      <w:pPr>
        <w:pStyle w:val="BodyText"/>
        <w:rPr>
          <w:b/>
        </w:rPr>
      </w:pPr>
    </w:p>
    <w:p w14:paraId="22710174" w14:textId="77777777" w:rsidR="00B510BF" w:rsidRDefault="00B510BF">
      <w:pPr>
        <w:pStyle w:val="BodyText"/>
        <w:spacing w:before="12"/>
        <w:rPr>
          <w:b/>
        </w:rPr>
      </w:pPr>
    </w:p>
    <w:p w14:paraId="6451869F" w14:textId="77777777" w:rsidR="00B510BF" w:rsidRDefault="0088425D">
      <w:pPr>
        <w:tabs>
          <w:tab w:val="left" w:pos="7419"/>
          <w:tab w:val="left" w:pos="8691"/>
        </w:tabs>
        <w:ind w:left="1290" w:right="1105" w:hanging="1172"/>
        <w:rPr>
          <w:b/>
        </w:rPr>
      </w:pPr>
      <w:r>
        <w:rPr>
          <w:b/>
        </w:rPr>
        <w:t>Signature:</w:t>
      </w:r>
      <w:r>
        <w:rPr>
          <w:b/>
          <w:spacing w:val="145"/>
        </w:rPr>
        <w:t xml:space="preserve">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 xml:space="preserve"> Authorized Official</w:t>
      </w:r>
      <w:r>
        <w:rPr>
          <w:b/>
        </w:rPr>
        <w:tab/>
      </w:r>
      <w:r>
        <w:rPr>
          <w:b/>
          <w:spacing w:val="-4"/>
        </w:rPr>
        <w:t>Date</w:t>
      </w:r>
    </w:p>
    <w:sectPr w:rsidR="00B510BF">
      <w:pgSz w:w="12240" w:h="15840"/>
      <w:pgMar w:top="18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D4D"/>
    <w:multiLevelType w:val="hybridMultilevel"/>
    <w:tmpl w:val="A652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54DB"/>
    <w:multiLevelType w:val="hybridMultilevel"/>
    <w:tmpl w:val="14A2ED72"/>
    <w:lvl w:ilvl="0" w:tplc="DE3C5CCC">
      <w:numFmt w:val="bullet"/>
      <w:lvlText w:val="•"/>
      <w:lvlJc w:val="left"/>
      <w:pPr>
        <w:ind w:left="47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5096E8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27EEB38">
      <w:numFmt w:val="bullet"/>
      <w:lvlText w:val="•"/>
      <w:lvlJc w:val="left"/>
      <w:pPr>
        <w:ind w:left="1835" w:hanging="361"/>
      </w:pPr>
      <w:rPr>
        <w:rFonts w:hint="default"/>
        <w:lang w:val="en-US" w:eastAsia="en-US" w:bidi="ar-SA"/>
      </w:rPr>
    </w:lvl>
    <w:lvl w:ilvl="3" w:tplc="51267C96"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 w:tplc="F210FF1A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5" w:tplc="2240729A">
      <w:numFmt w:val="bullet"/>
      <w:lvlText w:val="•"/>
      <w:lvlJc w:val="left"/>
      <w:pPr>
        <w:ind w:left="4822" w:hanging="361"/>
      </w:pPr>
      <w:rPr>
        <w:rFonts w:hint="default"/>
        <w:lang w:val="en-US" w:eastAsia="en-US" w:bidi="ar-SA"/>
      </w:rPr>
    </w:lvl>
    <w:lvl w:ilvl="6" w:tplc="DBCA6526"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7" w:tplc="FD680F26">
      <w:numFmt w:val="bullet"/>
      <w:lvlText w:val="•"/>
      <w:lvlJc w:val="left"/>
      <w:pPr>
        <w:ind w:left="6813" w:hanging="361"/>
      </w:pPr>
      <w:rPr>
        <w:rFonts w:hint="default"/>
        <w:lang w:val="en-US" w:eastAsia="en-US" w:bidi="ar-SA"/>
      </w:rPr>
    </w:lvl>
    <w:lvl w:ilvl="8" w:tplc="9E4C51FE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8BC15CB"/>
    <w:multiLevelType w:val="hybridMultilevel"/>
    <w:tmpl w:val="484AA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9471F"/>
    <w:multiLevelType w:val="hybridMultilevel"/>
    <w:tmpl w:val="A8684DEA"/>
    <w:lvl w:ilvl="0" w:tplc="D27EEB38">
      <w:numFmt w:val="bullet"/>
      <w:lvlText w:val="•"/>
      <w:lvlJc w:val="left"/>
      <w:pPr>
        <w:ind w:left="748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725840940">
    <w:abstractNumId w:val="1"/>
  </w:num>
  <w:num w:numId="2" w16cid:durableId="737628589">
    <w:abstractNumId w:val="0"/>
  </w:num>
  <w:num w:numId="3" w16cid:durableId="536553192">
    <w:abstractNumId w:val="2"/>
  </w:num>
  <w:num w:numId="4" w16cid:durableId="370304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BF"/>
    <w:rsid w:val="00016A44"/>
    <w:rsid w:val="001F2F96"/>
    <w:rsid w:val="00225DA6"/>
    <w:rsid w:val="00227711"/>
    <w:rsid w:val="00333D88"/>
    <w:rsid w:val="00693357"/>
    <w:rsid w:val="00705288"/>
    <w:rsid w:val="00843DAD"/>
    <w:rsid w:val="0088425D"/>
    <w:rsid w:val="00886986"/>
    <w:rsid w:val="008943B9"/>
    <w:rsid w:val="00AA462E"/>
    <w:rsid w:val="00B5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F1092"/>
  <w15:docId w15:val="{8581FF74-6264-4A6D-B5B4-B27D3790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5DA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institute.com/" TargetMode="External"/><Relationship Id="rId13" Type="http://schemas.openxmlformats.org/officeDocument/2006/relationships/hyperlink" Target="https://acct.oa.mo.gov/state-employees/travel-portal/mile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ucketagency.com/" TargetMode="External"/><Relationship Id="rId12" Type="http://schemas.openxmlformats.org/officeDocument/2006/relationships/hyperlink" Target="mailto:Bryanna.Barber@oa.mo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ontanainstitute.com/" TargetMode="External"/><Relationship Id="rId11" Type="http://schemas.openxmlformats.org/officeDocument/2006/relationships/hyperlink" Target="https://somethingweagreeon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montanainstitute.com/" TargetMode="External"/><Relationship Id="rId10" Type="http://schemas.openxmlformats.org/officeDocument/2006/relationships/hyperlink" Target="https://somethingweagreeo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methingweagreeon.org/" TargetMode="External"/><Relationship Id="rId14" Type="http://schemas.openxmlformats.org/officeDocument/2006/relationships/hyperlink" Target="https://somethingweagree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6</Pages>
  <Words>1171</Words>
  <Characters>7605</Characters>
  <Application>Microsoft Office Word</Application>
  <DocSecurity>0</DocSecurity>
  <Lines>211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Goins, Tara</dc:creator>
  <dc:description/>
  <cp:lastModifiedBy>Barber, Bryanna</cp:lastModifiedBy>
  <cp:revision>5</cp:revision>
  <cp:lastPrinted>2025-01-02T15:00:00Z</cp:lastPrinted>
  <dcterms:created xsi:type="dcterms:W3CDTF">2025-02-14T20:17:00Z</dcterms:created>
  <dcterms:modified xsi:type="dcterms:W3CDTF">2025-02-24T14:53:00Z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2025-01-02T00:00:00Z</vt:filetime>
  </property>
  <property fmtid="{D5CDD505-2E9C-101B-9397-08002B2CF9AE}" pid="5" name="Producer">
    <vt:lpwstr>Adobe Acrobat Pro (32-bit) 23 Paper Capture Plug-in</vt:lpwstr>
  </property>
  <property fmtid="{D5CDD505-2E9C-101B-9397-08002B2CF9AE}" pid="6" name="SourceModified">
    <vt:lpwstr>D:20231027142353</vt:lpwstr>
  </property>
  <property fmtid="{D5CDD505-2E9C-101B-9397-08002B2CF9AE}" pid="7" name="GrammarlyDocumentId">
    <vt:lpwstr>7e970986c73658e2dcc5cdc669b755320fbc593a6d28c6f2478a84b046ded22f</vt:lpwstr>
  </property>
</Properties>
</file>